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664E7" w14:textId="111D9CA4" w:rsidR="00196160" w:rsidRPr="00024FCC" w:rsidRDefault="00C40708" w:rsidP="00C40708">
      <w:pPr>
        <w:pBdr>
          <w:bottom w:val="single" w:sz="4" w:space="1" w:color="auto"/>
        </w:pBdr>
        <w:jc w:val="center"/>
        <w:rPr>
          <w:rFonts w:ascii="Avenir Next LT Pro" w:hAnsi="Avenir Next LT Pro"/>
          <w:b/>
          <w:bCs/>
          <w:sz w:val="40"/>
          <w:szCs w:val="40"/>
        </w:rPr>
      </w:pPr>
      <w:r w:rsidRPr="00024FCC">
        <w:rPr>
          <w:rFonts w:ascii="Avenir Next LT Pro" w:hAnsi="Avenir Next LT Pro"/>
          <w:b/>
          <w:bCs/>
          <w:sz w:val="40"/>
          <w:szCs w:val="40"/>
        </w:rPr>
        <w:t>Questioning Decolonization</w:t>
      </w:r>
    </w:p>
    <w:p w14:paraId="58942279" w14:textId="1A3D329B" w:rsidR="00C40708" w:rsidRPr="00024FCC" w:rsidRDefault="00C40708" w:rsidP="00C40708">
      <w:pPr>
        <w:pBdr>
          <w:bottom w:val="single" w:sz="4" w:space="1" w:color="auto"/>
        </w:pBdr>
        <w:jc w:val="center"/>
        <w:rPr>
          <w:rFonts w:ascii="Avenir Next LT Pro" w:hAnsi="Avenir Next LT Pro"/>
          <w:sz w:val="32"/>
          <w:szCs w:val="32"/>
        </w:rPr>
      </w:pPr>
      <w:r w:rsidRPr="00024FCC">
        <w:rPr>
          <w:rFonts w:ascii="Avenir Next LT Pro" w:hAnsi="Avenir Next LT Pro"/>
          <w:sz w:val="32"/>
          <w:szCs w:val="32"/>
        </w:rPr>
        <w:t>0.0 – Module Plan for Instructors</w:t>
      </w:r>
    </w:p>
    <w:p w14:paraId="38CB2DE4" w14:textId="77777777" w:rsidR="00C40708" w:rsidRPr="00024FCC" w:rsidRDefault="00C40708" w:rsidP="00C40708">
      <w:pPr>
        <w:pBdr>
          <w:bottom w:val="single" w:sz="4" w:space="1" w:color="auto"/>
        </w:pBdr>
        <w:jc w:val="center"/>
        <w:rPr>
          <w:rFonts w:ascii="Avenir Next LT Pro" w:hAnsi="Avenir Next LT Pro"/>
          <w:b/>
          <w:bCs/>
        </w:rPr>
      </w:pPr>
    </w:p>
    <w:p w14:paraId="3608446F" w14:textId="77777777" w:rsidR="00010478" w:rsidRDefault="00010478">
      <w:pPr>
        <w:rPr>
          <w:rFonts w:cstheme="minorHAnsi"/>
        </w:rPr>
      </w:pPr>
    </w:p>
    <w:p w14:paraId="7ACE8C54" w14:textId="224FB46A" w:rsidR="005A2711" w:rsidRPr="00DA48C0" w:rsidRDefault="005A2711">
      <w:pPr>
        <w:rPr>
          <w:rFonts w:cstheme="minorHAnsi"/>
        </w:rPr>
      </w:pPr>
      <w:r w:rsidRPr="00DA48C0">
        <w:rPr>
          <w:rFonts w:cstheme="minorHAnsi"/>
        </w:rPr>
        <w:t>This module is part of the History for the 21</w:t>
      </w:r>
      <w:r w:rsidRPr="00DA48C0">
        <w:rPr>
          <w:rFonts w:cstheme="minorHAnsi"/>
          <w:vertAlign w:val="superscript"/>
        </w:rPr>
        <w:t>st</w:t>
      </w:r>
      <w:r w:rsidRPr="00DA48C0">
        <w:rPr>
          <w:rFonts w:cstheme="minorHAnsi"/>
        </w:rPr>
        <w:t xml:space="preserve"> Century project (H21)</w:t>
      </w:r>
      <w:r w:rsidR="00C40708" w:rsidRPr="00DA48C0">
        <w:rPr>
          <w:rFonts w:cstheme="minorHAnsi"/>
        </w:rPr>
        <w:t xml:space="preserve">. </w:t>
      </w:r>
      <w:r w:rsidRPr="00DA48C0">
        <w:rPr>
          <w:rFonts w:cstheme="minorHAnsi"/>
        </w:rPr>
        <w:t>History for the 21</w:t>
      </w:r>
      <w:r w:rsidRPr="00DA48C0">
        <w:rPr>
          <w:rFonts w:cstheme="minorHAnsi"/>
          <w:vertAlign w:val="superscript"/>
        </w:rPr>
        <w:t>st</w:t>
      </w:r>
      <w:r w:rsidRPr="00DA48C0">
        <w:rPr>
          <w:rFonts w:cstheme="minorHAnsi"/>
        </w:rPr>
        <w:t xml:space="preserve"> Century  is a collaborative project designed to serve students in introductory college history courses and their instructors. Together, we build, assess, and progressively improve free, online educative, enquiry-based curriculum. You can find out more about H21 by visiting </w:t>
      </w:r>
      <w:hyperlink r:id="rId5" w:history="1">
        <w:r w:rsidR="00291F67" w:rsidRPr="00DA48C0">
          <w:rPr>
            <w:rStyle w:val="Hyperlink"/>
            <w:rFonts w:cstheme="minorHAnsi"/>
          </w:rPr>
          <w:t>https://www.history21.com/</w:t>
        </w:r>
      </w:hyperlink>
      <w:r w:rsidR="00291F67" w:rsidRPr="00DA48C0">
        <w:rPr>
          <w:rFonts w:cstheme="minorHAnsi"/>
        </w:rPr>
        <w:t xml:space="preserve"> .</w:t>
      </w:r>
    </w:p>
    <w:p w14:paraId="1B0C67F1" w14:textId="77777777" w:rsidR="005A2711" w:rsidRPr="00DA48C0" w:rsidRDefault="005A2711">
      <w:pPr>
        <w:rPr>
          <w:rFonts w:cstheme="minorHAnsi"/>
        </w:rPr>
      </w:pPr>
    </w:p>
    <w:p w14:paraId="5C76ED42" w14:textId="3EB7A752" w:rsidR="00944E01" w:rsidRPr="00DA48C0" w:rsidRDefault="00944E01">
      <w:pPr>
        <w:rPr>
          <w:rFonts w:cstheme="minorHAnsi"/>
          <w:b/>
        </w:rPr>
      </w:pPr>
      <w:r w:rsidRPr="00DA48C0">
        <w:rPr>
          <w:rFonts w:cstheme="minorHAnsi"/>
          <w:b/>
        </w:rPr>
        <w:t>Module Overview</w:t>
      </w:r>
    </w:p>
    <w:p w14:paraId="3B84E3A4" w14:textId="77777777" w:rsidR="00944E01" w:rsidRPr="00DA48C0" w:rsidRDefault="00944E01">
      <w:pPr>
        <w:rPr>
          <w:rFonts w:cstheme="minorHAnsi"/>
          <w:b/>
        </w:rPr>
      </w:pPr>
    </w:p>
    <w:p w14:paraId="476592CF" w14:textId="576AAA21" w:rsidR="00024FCC" w:rsidRPr="00DA48C0" w:rsidRDefault="00944E01" w:rsidP="00024FCC">
      <w:pPr>
        <w:rPr>
          <w:rFonts w:cstheme="minorHAnsi"/>
          <w:bCs/>
        </w:rPr>
      </w:pPr>
      <w:r w:rsidRPr="00944E01">
        <w:rPr>
          <w:rFonts w:cstheme="minorHAnsi"/>
          <w:bCs/>
        </w:rPr>
        <w:t xml:space="preserve">This module introduces </w:t>
      </w:r>
      <w:r w:rsidR="00C40708" w:rsidRPr="00DA48C0">
        <w:rPr>
          <w:rFonts w:cstheme="minorHAnsi"/>
          <w:bCs/>
        </w:rPr>
        <w:t>students</w:t>
      </w:r>
      <w:r w:rsidRPr="00944E01">
        <w:rPr>
          <w:rFonts w:cstheme="minorHAnsi"/>
          <w:bCs/>
        </w:rPr>
        <w:t xml:space="preserve"> to decolonization </w:t>
      </w:r>
      <w:r w:rsidR="00024FCC" w:rsidRPr="00DA48C0">
        <w:rPr>
          <w:rFonts w:cstheme="minorHAnsi"/>
          <w:bCs/>
        </w:rPr>
        <w:t xml:space="preserve">in the twentieth century, </w:t>
      </w:r>
      <w:r w:rsidRPr="00944E01">
        <w:rPr>
          <w:rFonts w:cstheme="minorHAnsi"/>
          <w:bCs/>
        </w:rPr>
        <w:t xml:space="preserve">as both a historical event having to do with political structures and a broader process encompassing economics, society, and culture. </w:t>
      </w:r>
    </w:p>
    <w:p w14:paraId="79E23B57" w14:textId="77777777" w:rsidR="005A2711" w:rsidRPr="00DA48C0" w:rsidRDefault="005A2711">
      <w:pPr>
        <w:rPr>
          <w:rFonts w:cstheme="minorHAnsi"/>
          <w:b/>
        </w:rPr>
      </w:pPr>
    </w:p>
    <w:p w14:paraId="770B6ACB" w14:textId="3A132E79" w:rsidR="005A2711" w:rsidRPr="00DA48C0" w:rsidRDefault="005A2711" w:rsidP="005A2711">
      <w:pPr>
        <w:rPr>
          <w:rFonts w:cstheme="minorHAnsi"/>
        </w:rPr>
      </w:pPr>
      <w:r w:rsidRPr="00DA48C0">
        <w:rPr>
          <w:rFonts w:cstheme="minorHAnsi"/>
        </w:rPr>
        <w:t>This module poses three questions. Two historical problems are specifically aimed at the student:</w:t>
      </w:r>
    </w:p>
    <w:p w14:paraId="0CEA9F98" w14:textId="77777777" w:rsidR="00944E01" w:rsidRPr="00DA48C0" w:rsidRDefault="00944E01" w:rsidP="005A2711">
      <w:pPr>
        <w:rPr>
          <w:rFonts w:cstheme="minorHAnsi"/>
        </w:rPr>
      </w:pPr>
    </w:p>
    <w:p w14:paraId="0C0CE70F" w14:textId="50D674B2" w:rsidR="005A2711" w:rsidRPr="00DA48C0" w:rsidRDefault="005A2711" w:rsidP="00944E01">
      <w:pPr>
        <w:pStyle w:val="ListParagraph"/>
        <w:numPr>
          <w:ilvl w:val="0"/>
          <w:numId w:val="5"/>
        </w:numPr>
        <w:rPr>
          <w:rFonts w:cstheme="minorHAnsi"/>
        </w:rPr>
      </w:pPr>
      <w:r w:rsidRPr="00DA48C0">
        <w:rPr>
          <w:rFonts w:cstheme="minorHAnsi"/>
        </w:rPr>
        <w:t>Historical problem 1: How and why did widespread political decolonization occur between about 1945 – 1990.</w:t>
      </w:r>
    </w:p>
    <w:p w14:paraId="6608E0EC" w14:textId="77777777" w:rsidR="005A2711" w:rsidRPr="00DA48C0" w:rsidRDefault="005A2711" w:rsidP="00944E01">
      <w:pPr>
        <w:pStyle w:val="ListParagraph"/>
        <w:numPr>
          <w:ilvl w:val="0"/>
          <w:numId w:val="5"/>
        </w:numPr>
        <w:rPr>
          <w:rFonts w:cstheme="minorHAnsi"/>
        </w:rPr>
      </w:pPr>
      <w:r w:rsidRPr="00DA48C0">
        <w:rPr>
          <w:rFonts w:cstheme="minorHAnsi"/>
        </w:rPr>
        <w:t>Historical problem 2: Did colonialism end, or does it still survive in the world today?</w:t>
      </w:r>
    </w:p>
    <w:p w14:paraId="7DA99998" w14:textId="77777777" w:rsidR="005A2711" w:rsidRPr="00DA48C0" w:rsidRDefault="005A2711" w:rsidP="005A2711">
      <w:pPr>
        <w:rPr>
          <w:rFonts w:cstheme="minorHAnsi"/>
        </w:rPr>
      </w:pPr>
    </w:p>
    <w:p w14:paraId="6E765094" w14:textId="7CFB3998" w:rsidR="005A2711" w:rsidRPr="00DA48C0" w:rsidRDefault="005A2711" w:rsidP="005A2711">
      <w:pPr>
        <w:rPr>
          <w:rFonts w:cstheme="minorHAnsi"/>
        </w:rPr>
      </w:pPr>
      <w:r w:rsidRPr="00DA48C0">
        <w:rPr>
          <w:rFonts w:cstheme="minorHAnsi"/>
        </w:rPr>
        <w:t>A third problem is more aimed at you, the instructor, but you may wish to share it with students:</w:t>
      </w:r>
    </w:p>
    <w:p w14:paraId="4CDD7ED1" w14:textId="77777777" w:rsidR="00944E01" w:rsidRPr="00DA48C0" w:rsidRDefault="00944E01" w:rsidP="005A2711">
      <w:pPr>
        <w:rPr>
          <w:rFonts w:cstheme="minorHAnsi"/>
        </w:rPr>
      </w:pPr>
    </w:p>
    <w:p w14:paraId="4BFE416A" w14:textId="77777777" w:rsidR="005A2711" w:rsidRPr="00DA48C0" w:rsidRDefault="005A2711" w:rsidP="00944E01">
      <w:pPr>
        <w:pStyle w:val="ListParagraph"/>
        <w:numPr>
          <w:ilvl w:val="0"/>
          <w:numId w:val="6"/>
        </w:numPr>
        <w:rPr>
          <w:rFonts w:cstheme="minorHAnsi"/>
        </w:rPr>
      </w:pPr>
      <w:r w:rsidRPr="00DA48C0">
        <w:rPr>
          <w:rFonts w:cstheme="minorHAnsi"/>
        </w:rPr>
        <w:t>Pedagogical problem: How do students learn to make history usable for orienting themselves to the present?</w:t>
      </w:r>
    </w:p>
    <w:p w14:paraId="18E53370" w14:textId="77777777" w:rsidR="00196160" w:rsidRPr="00DA48C0" w:rsidRDefault="00196160" w:rsidP="00196160">
      <w:pPr>
        <w:rPr>
          <w:rFonts w:cstheme="minorHAnsi"/>
        </w:rPr>
      </w:pPr>
    </w:p>
    <w:p w14:paraId="2BF304AA" w14:textId="0FA1AC3F" w:rsidR="005A2711" w:rsidRPr="00DA48C0" w:rsidRDefault="005A2711" w:rsidP="00196160">
      <w:pPr>
        <w:rPr>
          <w:rFonts w:cstheme="minorHAnsi"/>
        </w:rPr>
      </w:pPr>
      <w:r w:rsidRPr="00DA48C0">
        <w:rPr>
          <w:rFonts w:cstheme="minorHAnsi"/>
        </w:rPr>
        <w:t xml:space="preserve">In the sections below, you will see a map of the module as a whole, </w:t>
      </w:r>
      <w:r w:rsidR="00771032" w:rsidRPr="00DA48C0">
        <w:rPr>
          <w:rFonts w:cstheme="minorHAnsi"/>
        </w:rPr>
        <w:t>followed by lesson plans</w:t>
      </w:r>
      <w:r w:rsidRPr="00DA48C0">
        <w:rPr>
          <w:rFonts w:cstheme="minorHAnsi"/>
        </w:rPr>
        <w:t xml:space="preserve"> designed for four days of work. You should feel free to condense or expand the lesson, or only use a few parts of the module, or to modify it.  This is, after all, your class.</w:t>
      </w:r>
      <w:r w:rsidR="00291F67" w:rsidRPr="00DA48C0">
        <w:rPr>
          <w:rFonts w:cstheme="minorHAnsi"/>
        </w:rPr>
        <w:t xml:space="preserve">  At the end of the module, you will see four alternative assessments that might be useful for your class. You will probably select one of them, but you can try them all.</w:t>
      </w:r>
    </w:p>
    <w:p w14:paraId="0CCE50AB" w14:textId="34CA4487" w:rsidR="005A2711" w:rsidRPr="00DA48C0" w:rsidRDefault="005A2711" w:rsidP="00196160">
      <w:pPr>
        <w:rPr>
          <w:rFonts w:cstheme="minorHAnsi"/>
        </w:rPr>
      </w:pPr>
      <w:r w:rsidRPr="00DA48C0">
        <w:rPr>
          <w:rFonts w:cstheme="minorHAnsi"/>
        </w:rPr>
        <w:br w:type="page"/>
      </w:r>
    </w:p>
    <w:p w14:paraId="61F95F79" w14:textId="77777777" w:rsidR="00294F1A" w:rsidRPr="00DA48C0" w:rsidRDefault="005A2711" w:rsidP="00294F1A">
      <w:pPr>
        <w:jc w:val="center"/>
        <w:rPr>
          <w:rFonts w:cstheme="minorHAnsi"/>
          <w:b/>
          <w:iCs/>
          <w:sz w:val="32"/>
          <w:szCs w:val="32"/>
          <w:u w:val="single"/>
        </w:rPr>
      </w:pPr>
      <w:r w:rsidRPr="00DA48C0">
        <w:rPr>
          <w:rFonts w:cstheme="minorHAnsi"/>
          <w:b/>
          <w:iCs/>
          <w:sz w:val="32"/>
          <w:szCs w:val="32"/>
          <w:u w:val="single"/>
        </w:rPr>
        <w:lastRenderedPageBreak/>
        <w:t>Module</w:t>
      </w:r>
      <w:r w:rsidR="00294F1A" w:rsidRPr="00DA48C0">
        <w:rPr>
          <w:rFonts w:cstheme="minorHAnsi"/>
          <w:b/>
          <w:iCs/>
          <w:sz w:val="32"/>
          <w:szCs w:val="32"/>
          <w:u w:val="single"/>
        </w:rPr>
        <w:t xml:space="preserve"> Map</w:t>
      </w:r>
    </w:p>
    <w:p w14:paraId="36D09D5E" w14:textId="77777777" w:rsidR="00294F1A" w:rsidRPr="00DA48C0" w:rsidRDefault="00294F1A" w:rsidP="00196160">
      <w:pPr>
        <w:rPr>
          <w:rFonts w:cstheme="minorHAnsi"/>
          <w:sz w:val="22"/>
          <w:szCs w:val="22"/>
        </w:rPr>
      </w:pPr>
    </w:p>
    <w:p w14:paraId="23917A70" w14:textId="72E5F542" w:rsidR="00196160" w:rsidRPr="00CF5A5F" w:rsidRDefault="00196160" w:rsidP="00CF5A5F">
      <w:pPr>
        <w:pStyle w:val="Heading2"/>
        <w:rPr>
          <w:rFonts w:asciiTheme="minorHAnsi" w:hAnsiTheme="minorHAnsi" w:cstheme="minorHAnsi"/>
          <w:b/>
          <w:bCs/>
          <w:sz w:val="22"/>
          <w:szCs w:val="22"/>
        </w:rPr>
      </w:pPr>
      <w:r w:rsidRPr="00DA48C0">
        <w:rPr>
          <w:rFonts w:asciiTheme="minorHAnsi" w:hAnsiTheme="minorHAnsi" w:cstheme="minorHAnsi"/>
          <w:b/>
          <w:bCs/>
          <w:sz w:val="22"/>
          <w:szCs w:val="22"/>
        </w:rPr>
        <w:t>Day 1 – Introduction</w:t>
      </w:r>
    </w:p>
    <w:p w14:paraId="1F12E864" w14:textId="77777777" w:rsidR="00196160" w:rsidRPr="006E7435" w:rsidRDefault="00196160" w:rsidP="00BD7A9B">
      <w:pPr>
        <w:rPr>
          <w:rFonts w:cstheme="minorHAnsi"/>
          <w:b/>
          <w:sz w:val="22"/>
          <w:szCs w:val="22"/>
        </w:rPr>
      </w:pPr>
      <w:r w:rsidRPr="006E7435">
        <w:rPr>
          <w:rFonts w:cstheme="minorHAnsi"/>
          <w:b/>
          <w:sz w:val="22"/>
          <w:szCs w:val="22"/>
        </w:rPr>
        <w:t>Assets:</w:t>
      </w:r>
    </w:p>
    <w:p w14:paraId="336A05AB" w14:textId="25B4F824" w:rsidR="00956D91" w:rsidRPr="006E7435" w:rsidRDefault="00BD7A9B" w:rsidP="00BD7A9B">
      <w:pPr>
        <w:pStyle w:val="ListParagraph"/>
        <w:numPr>
          <w:ilvl w:val="0"/>
          <w:numId w:val="6"/>
        </w:numPr>
        <w:rPr>
          <w:rFonts w:cstheme="minorHAnsi"/>
          <w:sz w:val="22"/>
          <w:szCs w:val="22"/>
        </w:rPr>
      </w:pPr>
      <w:r w:rsidRPr="006E7435">
        <w:rPr>
          <w:rFonts w:cstheme="minorHAnsi"/>
          <w:sz w:val="22"/>
          <w:szCs w:val="22"/>
        </w:rPr>
        <w:t xml:space="preserve">1.0 </w:t>
      </w:r>
      <w:r w:rsidR="00196160" w:rsidRPr="006E7435">
        <w:rPr>
          <w:rFonts w:cstheme="minorHAnsi"/>
          <w:sz w:val="22"/>
          <w:szCs w:val="22"/>
        </w:rPr>
        <w:t>Presentation: What was colonialism</w:t>
      </w:r>
      <w:r w:rsidR="00423FA0" w:rsidRPr="006E7435">
        <w:rPr>
          <w:rFonts w:cstheme="minorHAnsi"/>
          <w:sz w:val="22"/>
          <w:szCs w:val="22"/>
        </w:rPr>
        <w:t>?</w:t>
      </w:r>
    </w:p>
    <w:p w14:paraId="05683396" w14:textId="4B0238E2" w:rsidR="00B45CE1" w:rsidRPr="006E7435" w:rsidRDefault="00BD7A9B" w:rsidP="00BD7A9B">
      <w:pPr>
        <w:pStyle w:val="ListParagraph"/>
        <w:numPr>
          <w:ilvl w:val="0"/>
          <w:numId w:val="6"/>
        </w:numPr>
        <w:rPr>
          <w:rFonts w:cstheme="minorHAnsi"/>
          <w:sz w:val="22"/>
          <w:szCs w:val="22"/>
        </w:rPr>
      </w:pPr>
      <w:r w:rsidRPr="006E7435">
        <w:rPr>
          <w:rFonts w:cstheme="minorHAnsi"/>
          <w:sz w:val="22"/>
          <w:szCs w:val="22"/>
        </w:rPr>
        <w:t xml:space="preserve">1.1 </w:t>
      </w:r>
      <w:r w:rsidR="003E36AF" w:rsidRPr="006E7435">
        <w:rPr>
          <w:rFonts w:cstheme="minorHAnsi"/>
          <w:sz w:val="22"/>
          <w:szCs w:val="22"/>
        </w:rPr>
        <w:t xml:space="preserve">Reading: </w:t>
      </w:r>
      <w:r w:rsidR="00B45CE1" w:rsidRPr="006E7435">
        <w:rPr>
          <w:rFonts w:cstheme="minorHAnsi"/>
          <w:sz w:val="22"/>
          <w:szCs w:val="22"/>
        </w:rPr>
        <w:t xml:space="preserve">Module </w:t>
      </w:r>
      <w:r w:rsidRPr="006E7435">
        <w:rPr>
          <w:rFonts w:cstheme="minorHAnsi"/>
          <w:sz w:val="22"/>
          <w:szCs w:val="22"/>
        </w:rPr>
        <w:t>i</w:t>
      </w:r>
      <w:r w:rsidR="00B45CE1" w:rsidRPr="006E7435">
        <w:rPr>
          <w:rFonts w:cstheme="minorHAnsi"/>
          <w:sz w:val="22"/>
          <w:szCs w:val="22"/>
        </w:rPr>
        <w:t>ntroduction</w:t>
      </w:r>
    </w:p>
    <w:p w14:paraId="098FB964" w14:textId="72E980DC" w:rsidR="00196160" w:rsidRPr="006E7435" w:rsidRDefault="00BD7A9B" w:rsidP="00BD7A9B">
      <w:pPr>
        <w:pStyle w:val="ListParagraph"/>
        <w:numPr>
          <w:ilvl w:val="0"/>
          <w:numId w:val="6"/>
        </w:numPr>
        <w:rPr>
          <w:rFonts w:cstheme="minorHAnsi"/>
          <w:sz w:val="22"/>
          <w:szCs w:val="22"/>
        </w:rPr>
      </w:pPr>
      <w:r w:rsidRPr="006E7435">
        <w:rPr>
          <w:rFonts w:cstheme="minorHAnsi"/>
          <w:sz w:val="22"/>
          <w:szCs w:val="22"/>
        </w:rPr>
        <w:t xml:space="preserve">1.2 </w:t>
      </w:r>
      <w:r w:rsidR="00196160" w:rsidRPr="006E7435">
        <w:rPr>
          <w:rFonts w:cstheme="minorHAnsi"/>
          <w:sz w:val="22"/>
          <w:szCs w:val="22"/>
        </w:rPr>
        <w:t xml:space="preserve">Reading: </w:t>
      </w:r>
      <w:r w:rsidR="00423FA0" w:rsidRPr="006E7435">
        <w:rPr>
          <w:rFonts w:cstheme="minorHAnsi"/>
          <w:sz w:val="22"/>
          <w:szCs w:val="22"/>
        </w:rPr>
        <w:t xml:space="preserve">What was colonialism?: Five </w:t>
      </w:r>
      <w:r w:rsidRPr="006E7435">
        <w:rPr>
          <w:rFonts w:cstheme="minorHAnsi"/>
          <w:sz w:val="22"/>
          <w:szCs w:val="22"/>
        </w:rPr>
        <w:t>t</w:t>
      </w:r>
      <w:r w:rsidR="00423FA0" w:rsidRPr="006E7435">
        <w:rPr>
          <w:rFonts w:cstheme="minorHAnsi"/>
          <w:sz w:val="22"/>
          <w:szCs w:val="22"/>
        </w:rPr>
        <w:t>akes</w:t>
      </w:r>
    </w:p>
    <w:p w14:paraId="6936A322" w14:textId="5283DCA1" w:rsidR="00122A25" w:rsidRPr="006E7435" w:rsidRDefault="00122A25" w:rsidP="00192E9E">
      <w:pPr>
        <w:pStyle w:val="ListParagraph"/>
        <w:numPr>
          <w:ilvl w:val="0"/>
          <w:numId w:val="6"/>
        </w:numPr>
        <w:rPr>
          <w:rFonts w:cstheme="minorHAnsi"/>
          <w:sz w:val="22"/>
          <w:szCs w:val="22"/>
        </w:rPr>
      </w:pPr>
      <w:r w:rsidRPr="006E7435">
        <w:rPr>
          <w:rFonts w:cstheme="minorHAnsi"/>
          <w:sz w:val="22"/>
          <w:szCs w:val="22"/>
        </w:rPr>
        <w:t xml:space="preserve">1.3a </w:t>
      </w:r>
      <w:r w:rsidR="00192E9E" w:rsidRPr="006E7435">
        <w:rPr>
          <w:rFonts w:cstheme="minorHAnsi"/>
          <w:sz w:val="22"/>
          <w:szCs w:val="22"/>
        </w:rPr>
        <w:t>Discussion</w:t>
      </w:r>
      <w:r w:rsidRPr="006E7435">
        <w:rPr>
          <w:rFonts w:cstheme="minorHAnsi"/>
          <w:sz w:val="22"/>
          <w:szCs w:val="22"/>
        </w:rPr>
        <w:t>: Analyzing world maps, 1945 and today</w:t>
      </w:r>
    </w:p>
    <w:p w14:paraId="0301701C" w14:textId="7978F07C" w:rsidR="00122A25" w:rsidRPr="006E7435" w:rsidRDefault="00122A25" w:rsidP="00122A25">
      <w:pPr>
        <w:pStyle w:val="ListParagraph"/>
        <w:numPr>
          <w:ilvl w:val="0"/>
          <w:numId w:val="6"/>
        </w:numPr>
        <w:rPr>
          <w:rFonts w:cstheme="minorHAnsi"/>
          <w:sz w:val="22"/>
          <w:szCs w:val="22"/>
        </w:rPr>
      </w:pPr>
      <w:r w:rsidRPr="006E7435">
        <w:rPr>
          <w:rFonts w:cstheme="minorHAnsi"/>
          <w:sz w:val="22"/>
          <w:szCs w:val="22"/>
        </w:rPr>
        <w:t>1.3b Discussion Instructor Guide: Analyzing world maps, 1945 and today</w:t>
      </w:r>
    </w:p>
    <w:p w14:paraId="69C7F822" w14:textId="32D0341D" w:rsidR="00196160" w:rsidRPr="006E7435" w:rsidRDefault="00BD7A9B" w:rsidP="00BD7A9B">
      <w:pPr>
        <w:pStyle w:val="ListParagraph"/>
        <w:numPr>
          <w:ilvl w:val="0"/>
          <w:numId w:val="6"/>
        </w:numPr>
        <w:rPr>
          <w:rFonts w:cstheme="minorHAnsi"/>
          <w:sz w:val="22"/>
          <w:szCs w:val="22"/>
        </w:rPr>
      </w:pPr>
      <w:r w:rsidRPr="006E7435">
        <w:rPr>
          <w:rFonts w:cstheme="minorHAnsi"/>
          <w:sz w:val="22"/>
          <w:szCs w:val="22"/>
        </w:rPr>
        <w:t>1.</w:t>
      </w:r>
      <w:r w:rsidR="00122A25" w:rsidRPr="006E7435">
        <w:rPr>
          <w:rFonts w:cstheme="minorHAnsi"/>
          <w:sz w:val="22"/>
          <w:szCs w:val="22"/>
        </w:rPr>
        <w:t>4</w:t>
      </w:r>
      <w:r w:rsidRPr="006E7435">
        <w:rPr>
          <w:rFonts w:cstheme="minorHAnsi"/>
          <w:sz w:val="22"/>
          <w:szCs w:val="22"/>
        </w:rPr>
        <w:t xml:space="preserve">a </w:t>
      </w:r>
      <w:r w:rsidR="00771032" w:rsidRPr="006E7435">
        <w:rPr>
          <w:rFonts w:cstheme="minorHAnsi"/>
          <w:sz w:val="22"/>
          <w:szCs w:val="22"/>
        </w:rPr>
        <w:t>Assessment</w:t>
      </w:r>
      <w:r w:rsidRPr="006E7435">
        <w:rPr>
          <w:rFonts w:cstheme="minorHAnsi"/>
          <w:sz w:val="22"/>
          <w:szCs w:val="22"/>
        </w:rPr>
        <w:t>: W</w:t>
      </w:r>
      <w:r w:rsidR="00196160" w:rsidRPr="006E7435">
        <w:rPr>
          <w:rFonts w:cstheme="minorHAnsi"/>
          <w:sz w:val="22"/>
          <w:szCs w:val="22"/>
        </w:rPr>
        <w:t>hat would ‘decolonization’ mean?</w:t>
      </w:r>
    </w:p>
    <w:p w14:paraId="0D9FAA34" w14:textId="7BA1686B" w:rsidR="00BD7A9B" w:rsidRPr="006E7435" w:rsidRDefault="00BD7A9B" w:rsidP="00BD7A9B">
      <w:pPr>
        <w:pStyle w:val="ListParagraph"/>
        <w:numPr>
          <w:ilvl w:val="0"/>
          <w:numId w:val="6"/>
        </w:numPr>
        <w:rPr>
          <w:rFonts w:cstheme="minorHAnsi"/>
          <w:sz w:val="22"/>
          <w:szCs w:val="22"/>
        </w:rPr>
      </w:pPr>
      <w:r w:rsidRPr="006E7435">
        <w:rPr>
          <w:rFonts w:cstheme="minorHAnsi"/>
          <w:sz w:val="22"/>
          <w:szCs w:val="22"/>
        </w:rPr>
        <w:t>1.</w:t>
      </w:r>
      <w:r w:rsidR="00122A25" w:rsidRPr="006E7435">
        <w:rPr>
          <w:rFonts w:cstheme="minorHAnsi"/>
          <w:sz w:val="22"/>
          <w:szCs w:val="22"/>
        </w:rPr>
        <w:t>4</w:t>
      </w:r>
      <w:r w:rsidRPr="006E7435">
        <w:rPr>
          <w:rFonts w:cstheme="minorHAnsi"/>
          <w:sz w:val="22"/>
          <w:szCs w:val="22"/>
        </w:rPr>
        <w:t xml:space="preserve">b </w:t>
      </w:r>
      <w:r w:rsidR="00DA440D" w:rsidRPr="006E7435">
        <w:rPr>
          <w:rFonts w:cstheme="minorHAnsi"/>
          <w:sz w:val="22"/>
          <w:szCs w:val="22"/>
        </w:rPr>
        <w:t>Assessment</w:t>
      </w:r>
      <w:r w:rsidRPr="006E7435">
        <w:rPr>
          <w:rFonts w:cstheme="minorHAnsi"/>
          <w:sz w:val="22"/>
          <w:szCs w:val="22"/>
        </w:rPr>
        <w:t xml:space="preserve"> Instructor Guide: What would ‘decolonization’ mean?</w:t>
      </w:r>
    </w:p>
    <w:p w14:paraId="565C0068" w14:textId="77777777" w:rsidR="00196160" w:rsidRPr="006E7435" w:rsidRDefault="00196160" w:rsidP="00196160">
      <w:pPr>
        <w:rPr>
          <w:rFonts w:cstheme="minorHAnsi"/>
          <w:sz w:val="22"/>
          <w:szCs w:val="22"/>
        </w:rPr>
      </w:pPr>
    </w:p>
    <w:p w14:paraId="686E0A14" w14:textId="7AFEE241" w:rsidR="00196160" w:rsidRPr="006E7435" w:rsidRDefault="00196160" w:rsidP="00CF5A5F">
      <w:pPr>
        <w:pStyle w:val="Heading2"/>
        <w:rPr>
          <w:rFonts w:asciiTheme="minorHAnsi" w:hAnsiTheme="minorHAnsi" w:cstheme="minorHAnsi"/>
          <w:b/>
          <w:bCs/>
          <w:sz w:val="22"/>
          <w:szCs w:val="22"/>
        </w:rPr>
      </w:pPr>
      <w:r w:rsidRPr="006E7435">
        <w:rPr>
          <w:rFonts w:asciiTheme="minorHAnsi" w:hAnsiTheme="minorHAnsi" w:cstheme="minorHAnsi"/>
          <w:b/>
          <w:bCs/>
          <w:sz w:val="22"/>
          <w:szCs w:val="22"/>
        </w:rPr>
        <w:t>Day 2 – How and why did decolonization happen? (</w:t>
      </w:r>
      <w:r w:rsidR="00762C12" w:rsidRPr="006E7435">
        <w:rPr>
          <w:rFonts w:asciiTheme="minorHAnsi" w:hAnsiTheme="minorHAnsi" w:cstheme="minorHAnsi"/>
          <w:b/>
          <w:bCs/>
          <w:sz w:val="22"/>
          <w:szCs w:val="22"/>
        </w:rPr>
        <w:t>p</w:t>
      </w:r>
      <w:r w:rsidRPr="006E7435">
        <w:rPr>
          <w:rFonts w:asciiTheme="minorHAnsi" w:hAnsiTheme="minorHAnsi" w:cstheme="minorHAnsi"/>
          <w:b/>
          <w:bCs/>
          <w:sz w:val="22"/>
          <w:szCs w:val="22"/>
        </w:rPr>
        <w:t>art 1)</w:t>
      </w:r>
    </w:p>
    <w:p w14:paraId="60857D93" w14:textId="77777777" w:rsidR="00196160" w:rsidRPr="006E7435" w:rsidRDefault="00196160" w:rsidP="00196160">
      <w:pPr>
        <w:rPr>
          <w:rFonts w:cstheme="minorHAnsi"/>
          <w:b/>
          <w:sz w:val="22"/>
          <w:szCs w:val="22"/>
        </w:rPr>
      </w:pPr>
      <w:r w:rsidRPr="006E7435">
        <w:rPr>
          <w:rFonts w:cstheme="minorHAnsi"/>
          <w:b/>
          <w:sz w:val="22"/>
          <w:szCs w:val="22"/>
        </w:rPr>
        <w:t>Assets:</w:t>
      </w:r>
    </w:p>
    <w:p w14:paraId="677B6411" w14:textId="605C9BFF" w:rsidR="0074717F" w:rsidRPr="006E7435" w:rsidRDefault="00DC18BC" w:rsidP="0029405F">
      <w:pPr>
        <w:pStyle w:val="ListParagraph"/>
        <w:numPr>
          <w:ilvl w:val="0"/>
          <w:numId w:val="8"/>
        </w:numPr>
        <w:rPr>
          <w:rFonts w:cstheme="minorHAnsi"/>
          <w:sz w:val="22"/>
          <w:szCs w:val="22"/>
        </w:rPr>
      </w:pPr>
      <w:r w:rsidRPr="006E7435">
        <w:rPr>
          <w:rFonts w:cstheme="minorHAnsi"/>
          <w:sz w:val="22"/>
          <w:szCs w:val="22"/>
        </w:rPr>
        <w:t xml:space="preserve">2.1 </w:t>
      </w:r>
      <w:r w:rsidR="00196160" w:rsidRPr="006E7435">
        <w:rPr>
          <w:rFonts w:cstheme="minorHAnsi"/>
          <w:sz w:val="22"/>
          <w:szCs w:val="22"/>
        </w:rPr>
        <w:t xml:space="preserve">Presentation: </w:t>
      </w:r>
      <w:r w:rsidR="00D717DB" w:rsidRPr="006E7435">
        <w:rPr>
          <w:rFonts w:cstheme="minorHAnsi"/>
        </w:rPr>
        <w:t>Why</w:t>
      </w:r>
      <w:r w:rsidR="0074717F" w:rsidRPr="006E7435">
        <w:rPr>
          <w:rFonts w:cstheme="minorHAnsi"/>
        </w:rPr>
        <w:t xml:space="preserve"> did decolonization happen?</w:t>
      </w:r>
    </w:p>
    <w:p w14:paraId="41BDCA77" w14:textId="7C5571F5" w:rsidR="00196160" w:rsidRPr="006E7435" w:rsidRDefault="00DC18BC" w:rsidP="0029405F">
      <w:pPr>
        <w:pStyle w:val="ListParagraph"/>
        <w:numPr>
          <w:ilvl w:val="0"/>
          <w:numId w:val="8"/>
        </w:numPr>
        <w:rPr>
          <w:rFonts w:cstheme="minorHAnsi"/>
          <w:sz w:val="22"/>
          <w:szCs w:val="22"/>
        </w:rPr>
      </w:pPr>
      <w:r w:rsidRPr="006E7435">
        <w:rPr>
          <w:rFonts w:cstheme="minorHAnsi"/>
          <w:sz w:val="22"/>
          <w:szCs w:val="22"/>
        </w:rPr>
        <w:t xml:space="preserve">2.2 </w:t>
      </w:r>
      <w:r w:rsidR="00196160" w:rsidRPr="006E7435">
        <w:rPr>
          <w:rFonts w:cstheme="minorHAnsi"/>
          <w:sz w:val="22"/>
          <w:szCs w:val="22"/>
        </w:rPr>
        <w:t xml:space="preserve">Reading: </w:t>
      </w:r>
      <w:r w:rsidR="00D717DB" w:rsidRPr="006E7435">
        <w:rPr>
          <w:rFonts w:cstheme="minorHAnsi"/>
          <w:sz w:val="22"/>
          <w:szCs w:val="22"/>
        </w:rPr>
        <w:t>Why</w:t>
      </w:r>
      <w:r w:rsidR="00196160" w:rsidRPr="006E7435">
        <w:rPr>
          <w:rFonts w:cstheme="minorHAnsi"/>
          <w:sz w:val="22"/>
          <w:szCs w:val="22"/>
        </w:rPr>
        <w:t xml:space="preserve"> did decolonization happen?</w:t>
      </w:r>
    </w:p>
    <w:p w14:paraId="290D11F8" w14:textId="77777777" w:rsidR="00196160" w:rsidRPr="006E7435" w:rsidRDefault="00DC18BC" w:rsidP="00BD7A9B">
      <w:pPr>
        <w:pStyle w:val="ListParagraph"/>
        <w:numPr>
          <w:ilvl w:val="0"/>
          <w:numId w:val="8"/>
        </w:numPr>
        <w:rPr>
          <w:rFonts w:cstheme="minorHAnsi"/>
          <w:sz w:val="22"/>
          <w:szCs w:val="22"/>
        </w:rPr>
      </w:pPr>
      <w:r w:rsidRPr="006E7435">
        <w:rPr>
          <w:rFonts w:cstheme="minorHAnsi"/>
          <w:sz w:val="22"/>
          <w:szCs w:val="22"/>
        </w:rPr>
        <w:t xml:space="preserve">2.3 </w:t>
      </w:r>
      <w:r w:rsidR="00196160" w:rsidRPr="006E7435">
        <w:rPr>
          <w:rFonts w:cstheme="minorHAnsi"/>
          <w:sz w:val="22"/>
          <w:szCs w:val="22"/>
        </w:rPr>
        <w:t>Primary source archive:</w:t>
      </w:r>
    </w:p>
    <w:p w14:paraId="3D7903BD" w14:textId="02BE2C04" w:rsidR="00287D58" w:rsidRPr="006E7435" w:rsidRDefault="00287D58" w:rsidP="00287D58">
      <w:pPr>
        <w:pStyle w:val="ListParagraph"/>
        <w:numPr>
          <w:ilvl w:val="1"/>
          <w:numId w:val="8"/>
        </w:numPr>
        <w:rPr>
          <w:rFonts w:cstheme="minorHAnsi"/>
          <w:sz w:val="22"/>
          <w:szCs w:val="22"/>
        </w:rPr>
      </w:pPr>
      <w:r w:rsidRPr="006E7435">
        <w:rPr>
          <w:rFonts w:cstheme="minorHAnsi"/>
          <w:sz w:val="22"/>
          <w:szCs w:val="22"/>
        </w:rPr>
        <w:t xml:space="preserve">2.3a Ho Chi Minh, </w:t>
      </w:r>
      <w:r w:rsidRPr="006E7435">
        <w:rPr>
          <w:rFonts w:cstheme="minorHAnsi"/>
          <w:i/>
          <w:sz w:val="22"/>
          <w:szCs w:val="22"/>
        </w:rPr>
        <w:t>Declaration of Independence of the Democratic Republic of Vietnam</w:t>
      </w:r>
    </w:p>
    <w:p w14:paraId="54AB4482" w14:textId="49700BC4" w:rsidR="00287D58" w:rsidRPr="006E7435" w:rsidRDefault="00287D58" w:rsidP="00287D58">
      <w:pPr>
        <w:pStyle w:val="ListParagraph"/>
        <w:numPr>
          <w:ilvl w:val="1"/>
          <w:numId w:val="8"/>
        </w:numPr>
        <w:rPr>
          <w:rFonts w:cstheme="minorHAnsi"/>
          <w:sz w:val="22"/>
          <w:szCs w:val="22"/>
        </w:rPr>
      </w:pPr>
      <w:r w:rsidRPr="006E7435">
        <w:rPr>
          <w:rFonts w:cstheme="minorHAnsi"/>
          <w:sz w:val="22"/>
          <w:szCs w:val="22"/>
        </w:rPr>
        <w:t xml:space="preserve">2.3b Declaration of the </w:t>
      </w:r>
      <w:r w:rsidRPr="006E7435">
        <w:rPr>
          <w:rFonts w:cstheme="minorHAnsi"/>
          <w:bCs/>
          <w:sz w:val="22"/>
          <w:szCs w:val="22"/>
        </w:rPr>
        <w:t xml:space="preserve">Front de Liberation </w:t>
      </w:r>
      <w:proofErr w:type="spellStart"/>
      <w:r w:rsidRPr="006E7435">
        <w:rPr>
          <w:rFonts w:cstheme="minorHAnsi"/>
          <w:bCs/>
          <w:sz w:val="22"/>
          <w:szCs w:val="22"/>
        </w:rPr>
        <w:t>Nationale</w:t>
      </w:r>
      <w:proofErr w:type="spellEnd"/>
      <w:r w:rsidRPr="006E7435">
        <w:rPr>
          <w:rFonts w:cstheme="minorHAnsi"/>
          <w:bCs/>
          <w:sz w:val="22"/>
          <w:szCs w:val="22"/>
        </w:rPr>
        <w:t xml:space="preserve"> (1954)</w:t>
      </w:r>
    </w:p>
    <w:p w14:paraId="5DFC01F2" w14:textId="1255821E" w:rsidR="00287D58" w:rsidRPr="006E7435" w:rsidRDefault="00287D58" w:rsidP="00287D58">
      <w:pPr>
        <w:pStyle w:val="ListParagraph"/>
        <w:numPr>
          <w:ilvl w:val="1"/>
          <w:numId w:val="8"/>
        </w:numPr>
        <w:rPr>
          <w:rFonts w:cstheme="minorHAnsi"/>
          <w:i/>
          <w:sz w:val="22"/>
          <w:szCs w:val="22"/>
        </w:rPr>
      </w:pPr>
      <w:r w:rsidRPr="006E7435">
        <w:rPr>
          <w:rFonts w:cstheme="minorHAnsi"/>
          <w:sz w:val="22"/>
          <w:szCs w:val="22"/>
        </w:rPr>
        <w:t xml:space="preserve">2.3c Richard Wright, </w:t>
      </w:r>
      <w:r w:rsidRPr="006E7435">
        <w:rPr>
          <w:rFonts w:cstheme="minorHAnsi"/>
          <w:i/>
          <w:sz w:val="22"/>
          <w:szCs w:val="22"/>
        </w:rPr>
        <w:t>The Color Curtain: A Report on the Bandung Conference</w:t>
      </w:r>
      <w:r w:rsidRPr="006E7435">
        <w:rPr>
          <w:rFonts w:cstheme="minorHAnsi"/>
          <w:sz w:val="22"/>
          <w:szCs w:val="22"/>
        </w:rPr>
        <w:t xml:space="preserve"> (1956)</w:t>
      </w:r>
    </w:p>
    <w:p w14:paraId="75772FA8" w14:textId="6D19D162" w:rsidR="00DC18BC" w:rsidRPr="006E7435" w:rsidRDefault="00DC18BC" w:rsidP="00BD7A9B">
      <w:pPr>
        <w:pStyle w:val="ListParagraph"/>
        <w:numPr>
          <w:ilvl w:val="1"/>
          <w:numId w:val="8"/>
        </w:numPr>
        <w:rPr>
          <w:rFonts w:cstheme="minorHAnsi"/>
          <w:sz w:val="22"/>
          <w:szCs w:val="22"/>
        </w:rPr>
      </w:pPr>
      <w:r w:rsidRPr="006E7435">
        <w:rPr>
          <w:rFonts w:cstheme="minorHAnsi"/>
          <w:sz w:val="22"/>
          <w:szCs w:val="22"/>
        </w:rPr>
        <w:t>2.3</w:t>
      </w:r>
      <w:r w:rsidR="00287D58" w:rsidRPr="006E7435">
        <w:rPr>
          <w:rFonts w:cstheme="minorHAnsi"/>
          <w:sz w:val="22"/>
          <w:szCs w:val="22"/>
        </w:rPr>
        <w:t>b</w:t>
      </w:r>
      <w:r w:rsidRPr="006E7435">
        <w:rPr>
          <w:rFonts w:cstheme="minorHAnsi"/>
          <w:sz w:val="22"/>
          <w:szCs w:val="22"/>
        </w:rPr>
        <w:t xml:space="preserve"> Nnamdi Azikiwe, “The Future of Pan-Africanism”</w:t>
      </w:r>
      <w:r w:rsidR="00956D91" w:rsidRPr="006E7435">
        <w:rPr>
          <w:rFonts w:cstheme="minorHAnsi"/>
          <w:sz w:val="22"/>
          <w:szCs w:val="22"/>
        </w:rPr>
        <w:t xml:space="preserve"> (1962)</w:t>
      </w:r>
    </w:p>
    <w:p w14:paraId="6A2E6375" w14:textId="2B80AEC9" w:rsidR="00956D91" w:rsidRPr="006E7435" w:rsidRDefault="00DC18BC" w:rsidP="00287D58">
      <w:pPr>
        <w:pStyle w:val="ListParagraph"/>
        <w:numPr>
          <w:ilvl w:val="1"/>
          <w:numId w:val="8"/>
        </w:numPr>
        <w:rPr>
          <w:rFonts w:cstheme="minorHAnsi"/>
          <w:sz w:val="22"/>
          <w:szCs w:val="22"/>
        </w:rPr>
      </w:pPr>
      <w:r w:rsidRPr="006E7435">
        <w:rPr>
          <w:rFonts w:cstheme="minorHAnsi"/>
          <w:sz w:val="22"/>
          <w:szCs w:val="22"/>
        </w:rPr>
        <w:t>2.3</w:t>
      </w:r>
      <w:r w:rsidR="00287D58" w:rsidRPr="006E7435">
        <w:rPr>
          <w:rFonts w:cstheme="minorHAnsi"/>
          <w:sz w:val="22"/>
          <w:szCs w:val="22"/>
        </w:rPr>
        <w:t>e</w:t>
      </w:r>
      <w:r w:rsidRPr="006E7435">
        <w:rPr>
          <w:rFonts w:cstheme="minorHAnsi"/>
          <w:sz w:val="22"/>
          <w:szCs w:val="22"/>
        </w:rPr>
        <w:t xml:space="preserve"> </w:t>
      </w:r>
      <w:r w:rsidR="00956D91" w:rsidRPr="006E7435">
        <w:rPr>
          <w:rFonts w:cstheme="minorHAnsi"/>
          <w:sz w:val="22"/>
          <w:szCs w:val="22"/>
        </w:rPr>
        <w:t xml:space="preserve">Record of Conversation between Soviet Ambassador S. V. </w:t>
      </w:r>
      <w:proofErr w:type="spellStart"/>
      <w:r w:rsidR="00956D91" w:rsidRPr="006E7435">
        <w:rPr>
          <w:rFonts w:cstheme="minorHAnsi"/>
          <w:sz w:val="22"/>
          <w:szCs w:val="22"/>
        </w:rPr>
        <w:t>Chervonenko</w:t>
      </w:r>
      <w:proofErr w:type="spellEnd"/>
      <w:r w:rsidR="00956D91" w:rsidRPr="006E7435">
        <w:rPr>
          <w:rFonts w:cstheme="minorHAnsi"/>
          <w:sz w:val="22"/>
          <w:szCs w:val="22"/>
        </w:rPr>
        <w:t xml:space="preserve"> and Chinese Prime Minister Zhou Enlai (1965)</w:t>
      </w:r>
    </w:p>
    <w:p w14:paraId="38DE0EF3" w14:textId="19314B1D" w:rsidR="00196160" w:rsidRPr="006E7435" w:rsidRDefault="00DC18BC" w:rsidP="00BD7A9B">
      <w:pPr>
        <w:pStyle w:val="ListParagraph"/>
        <w:numPr>
          <w:ilvl w:val="0"/>
          <w:numId w:val="8"/>
        </w:numPr>
        <w:rPr>
          <w:rFonts w:cstheme="minorHAnsi"/>
          <w:sz w:val="22"/>
          <w:szCs w:val="22"/>
        </w:rPr>
      </w:pPr>
      <w:r w:rsidRPr="006E7435">
        <w:rPr>
          <w:rFonts w:cstheme="minorHAnsi"/>
          <w:sz w:val="22"/>
          <w:szCs w:val="22"/>
        </w:rPr>
        <w:t>2.4</w:t>
      </w:r>
      <w:r w:rsidR="000D4A66" w:rsidRPr="006E7435">
        <w:rPr>
          <w:rFonts w:cstheme="minorHAnsi"/>
          <w:sz w:val="22"/>
          <w:szCs w:val="22"/>
        </w:rPr>
        <w:t>a</w:t>
      </w:r>
      <w:r w:rsidRPr="006E7435">
        <w:rPr>
          <w:rFonts w:cstheme="minorHAnsi"/>
          <w:sz w:val="22"/>
          <w:szCs w:val="22"/>
        </w:rPr>
        <w:t xml:space="preserve"> </w:t>
      </w:r>
      <w:r w:rsidR="00BD51DF" w:rsidRPr="006E7435">
        <w:rPr>
          <w:rFonts w:cstheme="minorHAnsi"/>
          <w:sz w:val="22"/>
          <w:szCs w:val="22"/>
        </w:rPr>
        <w:t>A</w:t>
      </w:r>
      <w:r w:rsidR="00196160" w:rsidRPr="006E7435">
        <w:rPr>
          <w:rFonts w:cstheme="minorHAnsi"/>
          <w:sz w:val="22"/>
          <w:szCs w:val="22"/>
        </w:rPr>
        <w:t>ss</w:t>
      </w:r>
      <w:r w:rsidR="000D4A66" w:rsidRPr="006E7435">
        <w:rPr>
          <w:rFonts w:cstheme="minorHAnsi"/>
          <w:sz w:val="22"/>
          <w:szCs w:val="22"/>
        </w:rPr>
        <w:t>ignment</w:t>
      </w:r>
      <w:r w:rsidR="00196160" w:rsidRPr="006E7435">
        <w:rPr>
          <w:rFonts w:cstheme="minorHAnsi"/>
          <w:sz w:val="22"/>
          <w:szCs w:val="22"/>
        </w:rPr>
        <w:t xml:space="preserve">: </w:t>
      </w:r>
      <w:r w:rsidR="00BD51DF" w:rsidRPr="006E7435">
        <w:rPr>
          <w:rFonts w:cstheme="minorHAnsi"/>
          <w:sz w:val="22"/>
          <w:szCs w:val="22"/>
        </w:rPr>
        <w:t>Interpreting a primary source: Why did decolonization happen?</w:t>
      </w:r>
    </w:p>
    <w:p w14:paraId="74CC2C6E" w14:textId="6C3B4B4E" w:rsidR="000D4A66" w:rsidRPr="006E7435" w:rsidRDefault="000D4A66" w:rsidP="00BD7A9B">
      <w:pPr>
        <w:pStyle w:val="ListParagraph"/>
        <w:numPr>
          <w:ilvl w:val="0"/>
          <w:numId w:val="8"/>
        </w:numPr>
        <w:rPr>
          <w:rFonts w:cstheme="minorHAnsi"/>
          <w:sz w:val="22"/>
          <w:szCs w:val="22"/>
        </w:rPr>
      </w:pPr>
      <w:r w:rsidRPr="006E7435">
        <w:rPr>
          <w:rFonts w:cstheme="minorHAnsi"/>
          <w:sz w:val="22"/>
          <w:szCs w:val="22"/>
        </w:rPr>
        <w:t>2.4b Assignment Instructor Guide: Interpreting a primary source: Why did decolonization happen?</w:t>
      </w:r>
    </w:p>
    <w:p w14:paraId="39F0649B" w14:textId="77777777" w:rsidR="00196160" w:rsidRPr="006E7435" w:rsidRDefault="00196160" w:rsidP="00196160">
      <w:pPr>
        <w:pStyle w:val="ListParagraph"/>
        <w:rPr>
          <w:rFonts w:cstheme="minorHAnsi"/>
          <w:sz w:val="22"/>
          <w:szCs w:val="22"/>
        </w:rPr>
      </w:pPr>
    </w:p>
    <w:p w14:paraId="66F75D1F" w14:textId="2DC15255" w:rsidR="00196160" w:rsidRPr="006E7435" w:rsidRDefault="00196160" w:rsidP="00CF5A5F">
      <w:pPr>
        <w:pStyle w:val="Heading2"/>
        <w:rPr>
          <w:rFonts w:asciiTheme="minorHAnsi" w:hAnsiTheme="minorHAnsi" w:cstheme="minorHAnsi"/>
          <w:b/>
          <w:bCs/>
          <w:sz w:val="22"/>
          <w:szCs w:val="22"/>
        </w:rPr>
      </w:pPr>
      <w:r w:rsidRPr="006E7435">
        <w:rPr>
          <w:rFonts w:asciiTheme="minorHAnsi" w:hAnsiTheme="minorHAnsi" w:cstheme="minorHAnsi"/>
          <w:b/>
          <w:bCs/>
          <w:sz w:val="22"/>
          <w:szCs w:val="22"/>
        </w:rPr>
        <w:t>Day 3 – How and why did decolonization happen? (part 2)</w:t>
      </w:r>
    </w:p>
    <w:p w14:paraId="3ABC4A93" w14:textId="77777777" w:rsidR="00196160" w:rsidRPr="006E7435" w:rsidRDefault="00196160" w:rsidP="00196160">
      <w:pPr>
        <w:rPr>
          <w:rFonts w:cstheme="minorHAnsi"/>
          <w:b/>
          <w:sz w:val="22"/>
          <w:szCs w:val="22"/>
        </w:rPr>
      </w:pPr>
      <w:r w:rsidRPr="006E7435">
        <w:rPr>
          <w:rFonts w:cstheme="minorHAnsi"/>
          <w:b/>
          <w:sz w:val="22"/>
          <w:szCs w:val="22"/>
        </w:rPr>
        <w:t>Assets:</w:t>
      </w:r>
    </w:p>
    <w:p w14:paraId="795E01AD" w14:textId="5D10CEDD" w:rsidR="00196160" w:rsidRPr="006E7435" w:rsidRDefault="00DC18BC" w:rsidP="000F276A">
      <w:pPr>
        <w:pStyle w:val="ListParagraph"/>
        <w:numPr>
          <w:ilvl w:val="0"/>
          <w:numId w:val="13"/>
        </w:numPr>
        <w:rPr>
          <w:rFonts w:cstheme="minorHAnsi"/>
          <w:sz w:val="22"/>
          <w:szCs w:val="22"/>
        </w:rPr>
      </w:pPr>
      <w:r w:rsidRPr="006E7435">
        <w:rPr>
          <w:rFonts w:cstheme="minorHAnsi"/>
          <w:sz w:val="22"/>
          <w:szCs w:val="22"/>
        </w:rPr>
        <w:t xml:space="preserve">3.1 </w:t>
      </w:r>
      <w:r w:rsidR="00196160" w:rsidRPr="006E7435">
        <w:rPr>
          <w:rFonts w:cstheme="minorHAnsi"/>
          <w:sz w:val="22"/>
          <w:szCs w:val="22"/>
        </w:rPr>
        <w:t>Group</w:t>
      </w:r>
      <w:r w:rsidR="006F4320" w:rsidRPr="006E7435">
        <w:rPr>
          <w:rFonts w:cstheme="minorHAnsi"/>
          <w:sz w:val="22"/>
          <w:szCs w:val="22"/>
        </w:rPr>
        <w:t>-</w:t>
      </w:r>
      <w:r w:rsidR="00196160" w:rsidRPr="006E7435">
        <w:rPr>
          <w:rFonts w:cstheme="minorHAnsi"/>
          <w:sz w:val="22"/>
          <w:szCs w:val="22"/>
        </w:rPr>
        <w:t xml:space="preserve">work: </w:t>
      </w:r>
      <w:r w:rsidR="00B14F1C" w:rsidRPr="006E7435">
        <w:rPr>
          <w:rFonts w:cstheme="minorHAnsi"/>
          <w:sz w:val="22"/>
          <w:szCs w:val="22"/>
        </w:rPr>
        <w:t>Comparing</w:t>
      </w:r>
      <w:r w:rsidR="00196160" w:rsidRPr="006E7435">
        <w:rPr>
          <w:rFonts w:cstheme="minorHAnsi"/>
          <w:sz w:val="22"/>
          <w:szCs w:val="22"/>
        </w:rPr>
        <w:t xml:space="preserve"> evidence</w:t>
      </w:r>
      <w:r w:rsidR="00681F2B" w:rsidRPr="006E7435">
        <w:rPr>
          <w:rFonts w:cstheme="minorHAnsi"/>
          <w:sz w:val="22"/>
          <w:szCs w:val="22"/>
        </w:rPr>
        <w:t xml:space="preserve"> on the causes of decolonization</w:t>
      </w:r>
    </w:p>
    <w:p w14:paraId="26734ACD" w14:textId="77777777" w:rsidR="00196160" w:rsidRPr="006E7435" w:rsidRDefault="00196160" w:rsidP="00196160">
      <w:pPr>
        <w:rPr>
          <w:rFonts w:cstheme="minorHAnsi"/>
          <w:sz w:val="22"/>
          <w:szCs w:val="22"/>
        </w:rPr>
      </w:pPr>
    </w:p>
    <w:p w14:paraId="737B4CDB" w14:textId="1F3ACC6E" w:rsidR="00196160" w:rsidRPr="006E7435" w:rsidRDefault="00196160" w:rsidP="00CF5A5F">
      <w:pPr>
        <w:pStyle w:val="Heading2"/>
        <w:rPr>
          <w:rFonts w:asciiTheme="minorHAnsi" w:hAnsiTheme="minorHAnsi" w:cstheme="minorHAnsi"/>
          <w:b/>
          <w:bCs/>
          <w:sz w:val="22"/>
          <w:szCs w:val="22"/>
        </w:rPr>
      </w:pPr>
      <w:r w:rsidRPr="006E7435">
        <w:rPr>
          <w:rFonts w:asciiTheme="minorHAnsi" w:hAnsiTheme="minorHAnsi" w:cstheme="minorHAnsi"/>
          <w:b/>
          <w:bCs/>
          <w:sz w:val="22"/>
          <w:szCs w:val="22"/>
        </w:rPr>
        <w:t>Day 4 – What was decolonized?</w:t>
      </w:r>
    </w:p>
    <w:p w14:paraId="5C4061C5" w14:textId="77777777" w:rsidR="00196160" w:rsidRPr="006E7435" w:rsidRDefault="00196160" w:rsidP="00196160">
      <w:pPr>
        <w:rPr>
          <w:rFonts w:cstheme="minorHAnsi"/>
          <w:b/>
          <w:sz w:val="22"/>
          <w:szCs w:val="22"/>
        </w:rPr>
      </w:pPr>
      <w:r w:rsidRPr="006E7435">
        <w:rPr>
          <w:rFonts w:cstheme="minorHAnsi"/>
          <w:b/>
          <w:sz w:val="22"/>
          <w:szCs w:val="22"/>
        </w:rPr>
        <w:t>Assets:</w:t>
      </w:r>
    </w:p>
    <w:p w14:paraId="4D3722DF" w14:textId="3E808C4D" w:rsidR="00CF5A5F" w:rsidRPr="006E7435" w:rsidRDefault="00CF5A5F" w:rsidP="00CF5A5F">
      <w:pPr>
        <w:pStyle w:val="ListParagraph"/>
        <w:numPr>
          <w:ilvl w:val="0"/>
          <w:numId w:val="14"/>
        </w:numPr>
        <w:rPr>
          <w:rFonts w:cstheme="minorHAnsi"/>
          <w:sz w:val="22"/>
          <w:szCs w:val="22"/>
        </w:rPr>
      </w:pPr>
      <w:r w:rsidRPr="006E7435">
        <w:rPr>
          <w:rFonts w:cstheme="minorHAnsi"/>
          <w:sz w:val="22"/>
          <w:szCs w:val="22"/>
        </w:rPr>
        <w:t xml:space="preserve">4.0 Presentation: </w:t>
      </w:r>
      <w:r w:rsidRPr="006E7435">
        <w:rPr>
          <w:rFonts w:cstheme="minorHAnsi"/>
        </w:rPr>
        <w:t>What was decolonized?</w:t>
      </w:r>
    </w:p>
    <w:p w14:paraId="2CF3B848" w14:textId="64AC9E05" w:rsidR="00510552" w:rsidRPr="006E7435" w:rsidRDefault="00DC18BC" w:rsidP="000F276A">
      <w:pPr>
        <w:pStyle w:val="ListParagraph"/>
        <w:numPr>
          <w:ilvl w:val="0"/>
          <w:numId w:val="14"/>
        </w:numPr>
        <w:rPr>
          <w:rFonts w:cstheme="minorHAnsi"/>
          <w:sz w:val="22"/>
          <w:szCs w:val="22"/>
        </w:rPr>
      </w:pPr>
      <w:r w:rsidRPr="006E7435">
        <w:rPr>
          <w:rFonts w:cstheme="minorHAnsi"/>
          <w:sz w:val="22"/>
          <w:szCs w:val="22"/>
        </w:rPr>
        <w:t>4.</w:t>
      </w:r>
      <w:r w:rsidR="00FF7FEA" w:rsidRPr="006E7435">
        <w:rPr>
          <w:rFonts w:cstheme="minorHAnsi"/>
          <w:sz w:val="22"/>
          <w:szCs w:val="22"/>
        </w:rPr>
        <w:t>1</w:t>
      </w:r>
      <w:r w:rsidRPr="006E7435">
        <w:rPr>
          <w:rFonts w:cstheme="minorHAnsi"/>
          <w:sz w:val="22"/>
          <w:szCs w:val="22"/>
        </w:rPr>
        <w:t xml:space="preserve"> </w:t>
      </w:r>
      <w:r w:rsidR="00510552" w:rsidRPr="006E7435">
        <w:rPr>
          <w:rFonts w:cstheme="minorHAnsi"/>
          <w:sz w:val="22"/>
          <w:szCs w:val="22"/>
        </w:rPr>
        <w:t>Secondary source archive</w:t>
      </w:r>
      <w:r w:rsidR="00F36E86" w:rsidRPr="006E7435">
        <w:rPr>
          <w:rFonts w:cstheme="minorHAnsi"/>
          <w:sz w:val="22"/>
          <w:szCs w:val="22"/>
        </w:rPr>
        <w:t>: Voices of Postcolonialism</w:t>
      </w:r>
    </w:p>
    <w:p w14:paraId="1CF16359" w14:textId="77777777" w:rsidR="00465B02" w:rsidRPr="006E7435" w:rsidRDefault="00465B02" w:rsidP="000F276A">
      <w:pPr>
        <w:pStyle w:val="ListParagraph"/>
        <w:numPr>
          <w:ilvl w:val="1"/>
          <w:numId w:val="14"/>
        </w:numPr>
        <w:rPr>
          <w:rFonts w:cstheme="minorHAnsi"/>
          <w:sz w:val="22"/>
          <w:szCs w:val="22"/>
        </w:rPr>
      </w:pPr>
      <w:r w:rsidRPr="006E7435">
        <w:rPr>
          <w:rFonts w:cstheme="minorHAnsi"/>
          <w:sz w:val="22"/>
          <w:szCs w:val="22"/>
        </w:rPr>
        <w:t>Kwame Nkrumah, “Neo-Colonialism: The Last Stage of Imperialism”</w:t>
      </w:r>
    </w:p>
    <w:p w14:paraId="737D01DB" w14:textId="77777777" w:rsidR="00465B02" w:rsidRPr="006E7435" w:rsidRDefault="00465B02" w:rsidP="000F276A">
      <w:pPr>
        <w:pStyle w:val="ListParagraph"/>
        <w:numPr>
          <w:ilvl w:val="1"/>
          <w:numId w:val="14"/>
        </w:numPr>
        <w:rPr>
          <w:rFonts w:cstheme="minorHAnsi"/>
          <w:sz w:val="22"/>
          <w:szCs w:val="22"/>
        </w:rPr>
      </w:pPr>
      <w:r w:rsidRPr="006E7435">
        <w:rPr>
          <w:rFonts w:cstheme="minorHAnsi"/>
          <w:sz w:val="22"/>
          <w:szCs w:val="22"/>
        </w:rPr>
        <w:t xml:space="preserve">Ngugi </w:t>
      </w:r>
      <w:proofErr w:type="spellStart"/>
      <w:r w:rsidRPr="006E7435">
        <w:rPr>
          <w:rFonts w:cstheme="minorHAnsi"/>
          <w:sz w:val="22"/>
          <w:szCs w:val="22"/>
        </w:rPr>
        <w:t>wa</w:t>
      </w:r>
      <w:proofErr w:type="spellEnd"/>
      <w:r w:rsidRPr="006E7435">
        <w:rPr>
          <w:rFonts w:cstheme="minorHAnsi"/>
          <w:sz w:val="22"/>
          <w:szCs w:val="22"/>
        </w:rPr>
        <w:t xml:space="preserve"> </w:t>
      </w:r>
      <w:proofErr w:type="spellStart"/>
      <w:r w:rsidRPr="006E7435">
        <w:rPr>
          <w:rFonts w:cstheme="minorHAnsi"/>
          <w:sz w:val="22"/>
          <w:szCs w:val="22"/>
        </w:rPr>
        <w:t>Thiongo</w:t>
      </w:r>
      <w:proofErr w:type="spellEnd"/>
      <w:r w:rsidRPr="006E7435">
        <w:rPr>
          <w:rFonts w:cstheme="minorHAnsi"/>
          <w:sz w:val="22"/>
          <w:szCs w:val="22"/>
        </w:rPr>
        <w:t>, “The Language of African Literature”</w:t>
      </w:r>
    </w:p>
    <w:p w14:paraId="1DBD1510" w14:textId="77777777" w:rsidR="00465B02" w:rsidRPr="006E7435" w:rsidRDefault="00465B02" w:rsidP="000F276A">
      <w:pPr>
        <w:pStyle w:val="ListParagraph"/>
        <w:numPr>
          <w:ilvl w:val="1"/>
          <w:numId w:val="14"/>
        </w:numPr>
        <w:rPr>
          <w:rFonts w:cstheme="minorHAnsi"/>
          <w:sz w:val="22"/>
          <w:szCs w:val="22"/>
        </w:rPr>
      </w:pPr>
      <w:r w:rsidRPr="006E7435">
        <w:rPr>
          <w:rFonts w:cstheme="minorHAnsi"/>
          <w:sz w:val="22"/>
          <w:szCs w:val="22"/>
        </w:rPr>
        <w:t>Me</w:t>
      </w:r>
      <w:r w:rsidR="00EB3BEB" w:rsidRPr="006E7435">
        <w:rPr>
          <w:rFonts w:cstheme="minorHAnsi"/>
          <w:sz w:val="22"/>
          <w:szCs w:val="22"/>
        </w:rPr>
        <w:t>e</w:t>
      </w:r>
      <w:r w:rsidRPr="006E7435">
        <w:rPr>
          <w:rFonts w:cstheme="minorHAnsi"/>
          <w:sz w:val="22"/>
          <w:szCs w:val="22"/>
        </w:rPr>
        <w:t>ra Sabaratnam, “Decolonizing the Curriculum”</w:t>
      </w:r>
    </w:p>
    <w:p w14:paraId="79DDCCDE" w14:textId="77777777" w:rsidR="00F36E49" w:rsidRPr="006E7435" w:rsidRDefault="00DC18BC" w:rsidP="000F276A">
      <w:pPr>
        <w:pStyle w:val="ListParagraph"/>
        <w:numPr>
          <w:ilvl w:val="0"/>
          <w:numId w:val="14"/>
        </w:numPr>
        <w:rPr>
          <w:rFonts w:cstheme="minorHAnsi"/>
          <w:sz w:val="22"/>
          <w:szCs w:val="22"/>
        </w:rPr>
      </w:pPr>
      <w:r w:rsidRPr="006E7435">
        <w:rPr>
          <w:rFonts w:cstheme="minorHAnsi"/>
          <w:sz w:val="22"/>
          <w:szCs w:val="22"/>
        </w:rPr>
        <w:t>4.</w:t>
      </w:r>
      <w:r w:rsidR="00FF7FEA" w:rsidRPr="006E7435">
        <w:rPr>
          <w:rFonts w:cstheme="minorHAnsi"/>
          <w:sz w:val="22"/>
          <w:szCs w:val="22"/>
        </w:rPr>
        <w:t>2</w:t>
      </w:r>
      <w:r w:rsidRPr="006E7435">
        <w:rPr>
          <w:rFonts w:cstheme="minorHAnsi"/>
          <w:sz w:val="22"/>
          <w:szCs w:val="22"/>
        </w:rPr>
        <w:t xml:space="preserve"> </w:t>
      </w:r>
      <w:r w:rsidR="00F36E49" w:rsidRPr="006E7435">
        <w:rPr>
          <w:rFonts w:cstheme="minorHAnsi"/>
          <w:sz w:val="22"/>
          <w:szCs w:val="22"/>
        </w:rPr>
        <w:t>Reading: What was decolonized?</w:t>
      </w:r>
    </w:p>
    <w:p w14:paraId="57F8402A" w14:textId="61E0FF6D" w:rsidR="00C87895" w:rsidRPr="006E7435" w:rsidRDefault="00C87895" w:rsidP="00C87895">
      <w:pPr>
        <w:pStyle w:val="ListParagraph"/>
        <w:numPr>
          <w:ilvl w:val="0"/>
          <w:numId w:val="14"/>
        </w:numPr>
        <w:rPr>
          <w:rFonts w:cstheme="minorHAnsi"/>
          <w:sz w:val="22"/>
          <w:szCs w:val="22"/>
        </w:rPr>
      </w:pPr>
      <w:r w:rsidRPr="006E7435">
        <w:rPr>
          <w:rFonts w:cstheme="minorHAnsi"/>
          <w:sz w:val="22"/>
          <w:szCs w:val="22"/>
        </w:rPr>
        <w:t>4.3 Final Assignment: Colonialism in the world today</w:t>
      </w:r>
    </w:p>
    <w:p w14:paraId="4D095A7B" w14:textId="00ED60BE" w:rsidR="00291F67" w:rsidRPr="006E7435" w:rsidRDefault="00F36E49" w:rsidP="000F276A">
      <w:pPr>
        <w:pStyle w:val="ListParagraph"/>
        <w:numPr>
          <w:ilvl w:val="0"/>
          <w:numId w:val="14"/>
        </w:numPr>
        <w:rPr>
          <w:rFonts w:cstheme="minorHAnsi"/>
          <w:sz w:val="22"/>
          <w:szCs w:val="22"/>
        </w:rPr>
      </w:pPr>
      <w:r w:rsidRPr="006E7435">
        <w:rPr>
          <w:rFonts w:cstheme="minorHAnsi"/>
          <w:sz w:val="22"/>
          <w:szCs w:val="22"/>
        </w:rPr>
        <w:t>4.</w:t>
      </w:r>
      <w:r w:rsidR="00C87895" w:rsidRPr="006E7435">
        <w:rPr>
          <w:rFonts w:cstheme="minorHAnsi"/>
          <w:sz w:val="22"/>
          <w:szCs w:val="22"/>
        </w:rPr>
        <w:t>4</w:t>
      </w:r>
      <w:r w:rsidRPr="006E7435">
        <w:rPr>
          <w:rFonts w:cstheme="minorHAnsi"/>
          <w:sz w:val="22"/>
          <w:szCs w:val="22"/>
        </w:rPr>
        <w:t xml:space="preserve"> </w:t>
      </w:r>
      <w:r w:rsidR="00F36E86" w:rsidRPr="006E7435">
        <w:rPr>
          <w:rFonts w:cstheme="minorHAnsi"/>
          <w:sz w:val="22"/>
          <w:szCs w:val="22"/>
        </w:rPr>
        <w:t>Final Assignment</w:t>
      </w:r>
      <w:r w:rsidR="00510552" w:rsidRPr="006E7435">
        <w:rPr>
          <w:rFonts w:cstheme="minorHAnsi"/>
          <w:sz w:val="22"/>
          <w:szCs w:val="22"/>
        </w:rPr>
        <w:t xml:space="preserve">: </w:t>
      </w:r>
      <w:r w:rsidR="00291F67" w:rsidRPr="006E7435">
        <w:rPr>
          <w:rFonts w:cstheme="minorHAnsi"/>
          <w:sz w:val="22"/>
          <w:szCs w:val="22"/>
        </w:rPr>
        <w:t>Decolonizing the curriculum</w:t>
      </w:r>
    </w:p>
    <w:p w14:paraId="7AEAA28D" w14:textId="64932882" w:rsidR="00294F1A" w:rsidRPr="006E7435" w:rsidRDefault="00291F67" w:rsidP="008A2568">
      <w:pPr>
        <w:pStyle w:val="ListParagraph"/>
        <w:numPr>
          <w:ilvl w:val="0"/>
          <w:numId w:val="14"/>
        </w:numPr>
        <w:rPr>
          <w:rFonts w:cstheme="minorHAnsi"/>
          <w:sz w:val="22"/>
          <w:szCs w:val="22"/>
        </w:rPr>
      </w:pPr>
      <w:r w:rsidRPr="006E7435">
        <w:rPr>
          <w:rFonts w:cstheme="minorHAnsi"/>
          <w:sz w:val="22"/>
          <w:szCs w:val="22"/>
        </w:rPr>
        <w:t xml:space="preserve">4.5 </w:t>
      </w:r>
      <w:r w:rsidR="00F36E86" w:rsidRPr="006E7435">
        <w:rPr>
          <w:rFonts w:cstheme="minorHAnsi"/>
          <w:sz w:val="22"/>
          <w:szCs w:val="22"/>
        </w:rPr>
        <w:t>Final Assignment</w:t>
      </w:r>
      <w:r w:rsidRPr="006E7435">
        <w:rPr>
          <w:rFonts w:cstheme="minorHAnsi"/>
          <w:sz w:val="22"/>
          <w:szCs w:val="22"/>
        </w:rPr>
        <w:t>: Decolonizing the museum</w:t>
      </w:r>
    </w:p>
    <w:p w14:paraId="38339331" w14:textId="324F466D" w:rsidR="00CF5A5F" w:rsidRPr="006E7435" w:rsidRDefault="00CF5A5F" w:rsidP="00CF5A5F">
      <w:pPr>
        <w:pStyle w:val="ListParagraph"/>
        <w:numPr>
          <w:ilvl w:val="0"/>
          <w:numId w:val="14"/>
        </w:numPr>
        <w:rPr>
          <w:rFonts w:cstheme="minorHAnsi"/>
          <w:sz w:val="22"/>
          <w:szCs w:val="22"/>
        </w:rPr>
      </w:pPr>
      <w:r w:rsidRPr="006E7435">
        <w:rPr>
          <w:rFonts w:cstheme="minorHAnsi"/>
          <w:sz w:val="22"/>
          <w:szCs w:val="22"/>
        </w:rPr>
        <w:t>4.6 Final Assignment Instructor Guide</w:t>
      </w:r>
    </w:p>
    <w:p w14:paraId="7C85E874" w14:textId="77777777" w:rsidR="00CF5A5F" w:rsidRPr="00E75668" w:rsidRDefault="00CF5A5F" w:rsidP="00CF5A5F">
      <w:pPr>
        <w:pStyle w:val="ListParagraph"/>
        <w:ind w:left="1080"/>
        <w:rPr>
          <w:rFonts w:cstheme="minorHAnsi"/>
          <w:sz w:val="22"/>
          <w:szCs w:val="22"/>
          <w:highlight w:val="yellow"/>
        </w:rPr>
      </w:pPr>
    </w:p>
    <w:p w14:paraId="166AF476" w14:textId="77777777" w:rsidR="00294F1A" w:rsidRPr="001916F5" w:rsidRDefault="00294F1A" w:rsidP="00294F1A">
      <w:pPr>
        <w:pStyle w:val="Heading2"/>
        <w:jc w:val="center"/>
        <w:rPr>
          <w:rFonts w:asciiTheme="minorHAnsi" w:hAnsiTheme="minorHAnsi" w:cstheme="minorHAnsi"/>
          <w:b/>
          <w:bCs/>
          <w:sz w:val="32"/>
          <w:szCs w:val="32"/>
        </w:rPr>
      </w:pPr>
      <w:r w:rsidRPr="001916F5">
        <w:rPr>
          <w:rFonts w:asciiTheme="minorHAnsi" w:hAnsiTheme="minorHAnsi" w:cstheme="minorHAnsi"/>
          <w:b/>
          <w:bCs/>
          <w:sz w:val="32"/>
          <w:szCs w:val="32"/>
        </w:rPr>
        <w:lastRenderedPageBreak/>
        <w:t>Day 1 – Introduction</w:t>
      </w:r>
    </w:p>
    <w:p w14:paraId="20310273" w14:textId="77777777" w:rsidR="00294F1A" w:rsidRPr="001916F5" w:rsidRDefault="00294F1A" w:rsidP="00294F1A">
      <w:pPr>
        <w:rPr>
          <w:rFonts w:cstheme="minorHAnsi"/>
        </w:rPr>
      </w:pPr>
    </w:p>
    <w:p w14:paraId="1337B65E" w14:textId="4859A54F" w:rsidR="00A40875" w:rsidRPr="001916F5" w:rsidRDefault="00A40875" w:rsidP="00294F1A">
      <w:pPr>
        <w:rPr>
          <w:rFonts w:cstheme="minorHAnsi"/>
        </w:rPr>
      </w:pPr>
      <w:r w:rsidRPr="001916F5">
        <w:rPr>
          <w:rFonts w:cstheme="minorHAnsi"/>
        </w:rPr>
        <w:t>Prior to class</w:t>
      </w:r>
      <w:r w:rsidR="00771032" w:rsidRPr="001916F5">
        <w:rPr>
          <w:rFonts w:cstheme="minorHAnsi"/>
        </w:rPr>
        <w:t>:</w:t>
      </w:r>
    </w:p>
    <w:p w14:paraId="5B5BFDA7" w14:textId="77777777" w:rsidR="00A40875" w:rsidRPr="001916F5" w:rsidRDefault="00A40875" w:rsidP="00294F1A">
      <w:pPr>
        <w:rPr>
          <w:rFonts w:cstheme="minorHAnsi"/>
        </w:rPr>
      </w:pPr>
    </w:p>
    <w:p w14:paraId="731ED0C6" w14:textId="75115EC2" w:rsidR="00A40875" w:rsidRPr="001916F5" w:rsidRDefault="00A40875" w:rsidP="00771032">
      <w:pPr>
        <w:pStyle w:val="ListParagraph"/>
        <w:numPr>
          <w:ilvl w:val="0"/>
          <w:numId w:val="9"/>
        </w:numPr>
        <w:rPr>
          <w:rFonts w:cstheme="minorHAnsi"/>
        </w:rPr>
      </w:pPr>
      <w:r w:rsidRPr="001916F5">
        <w:rPr>
          <w:rFonts w:cstheme="minorHAnsi"/>
        </w:rPr>
        <w:t xml:space="preserve">Have students </w:t>
      </w:r>
      <w:r w:rsidR="00AA4FA5" w:rsidRPr="001916F5">
        <w:rPr>
          <w:rFonts w:cstheme="minorHAnsi"/>
        </w:rPr>
        <w:t>r</w:t>
      </w:r>
      <w:r w:rsidRPr="001916F5">
        <w:rPr>
          <w:rFonts w:cstheme="minorHAnsi"/>
        </w:rPr>
        <w:t xml:space="preserve">ead 1.1 </w:t>
      </w:r>
      <w:r w:rsidR="00AA4FA5" w:rsidRPr="001916F5">
        <w:rPr>
          <w:rFonts w:cstheme="minorHAnsi"/>
        </w:rPr>
        <w:t xml:space="preserve">Reading: </w:t>
      </w:r>
      <w:r w:rsidRPr="001916F5">
        <w:rPr>
          <w:rFonts w:cstheme="minorHAnsi"/>
        </w:rPr>
        <w:t xml:space="preserve">Module </w:t>
      </w:r>
      <w:r w:rsidR="00AA4FA5" w:rsidRPr="001916F5">
        <w:rPr>
          <w:rFonts w:cstheme="minorHAnsi"/>
        </w:rPr>
        <w:t>i</w:t>
      </w:r>
      <w:r w:rsidRPr="001916F5">
        <w:rPr>
          <w:rFonts w:cstheme="minorHAnsi"/>
        </w:rPr>
        <w:t>ntroduction</w:t>
      </w:r>
    </w:p>
    <w:p w14:paraId="003C255C" w14:textId="77777777" w:rsidR="00294F1A" w:rsidRPr="001916F5" w:rsidRDefault="00294F1A" w:rsidP="00294F1A">
      <w:pPr>
        <w:rPr>
          <w:rFonts w:cstheme="minorHAnsi"/>
        </w:rPr>
      </w:pPr>
    </w:p>
    <w:tbl>
      <w:tblPr>
        <w:tblStyle w:val="GridTable1Light"/>
        <w:tblW w:w="0" w:type="auto"/>
        <w:tblLook w:val="04A0" w:firstRow="1" w:lastRow="0" w:firstColumn="1" w:lastColumn="0" w:noHBand="0" w:noVBand="1"/>
      </w:tblPr>
      <w:tblGrid>
        <w:gridCol w:w="4675"/>
        <w:gridCol w:w="4675"/>
      </w:tblGrid>
      <w:tr w:rsidR="00294F1A" w:rsidRPr="001916F5" w14:paraId="120232E7" w14:textId="77777777" w:rsidTr="00294F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E71DD6A" w14:textId="77777777" w:rsidR="00294F1A" w:rsidRPr="001916F5" w:rsidRDefault="00294F1A" w:rsidP="00294F1A">
            <w:pPr>
              <w:rPr>
                <w:rFonts w:cstheme="minorHAnsi"/>
              </w:rPr>
            </w:pPr>
            <w:r w:rsidRPr="001916F5">
              <w:rPr>
                <w:rFonts w:cstheme="minorHAnsi"/>
              </w:rPr>
              <w:t>Suggested Lesson</w:t>
            </w:r>
          </w:p>
        </w:tc>
        <w:tc>
          <w:tcPr>
            <w:tcW w:w="4675" w:type="dxa"/>
          </w:tcPr>
          <w:p w14:paraId="1147FEAF" w14:textId="77777777" w:rsidR="00294F1A" w:rsidRPr="001916F5" w:rsidRDefault="00294F1A" w:rsidP="00294F1A">
            <w:pPr>
              <w:cnfStyle w:val="100000000000" w:firstRow="1" w:lastRow="0" w:firstColumn="0" w:lastColumn="0" w:oddVBand="0" w:evenVBand="0" w:oddHBand="0" w:evenHBand="0" w:firstRowFirstColumn="0" w:firstRowLastColumn="0" w:lastRowFirstColumn="0" w:lastRowLastColumn="0"/>
              <w:rPr>
                <w:rFonts w:cstheme="minorHAnsi"/>
              </w:rPr>
            </w:pPr>
            <w:r w:rsidRPr="001916F5">
              <w:rPr>
                <w:rFonts w:cstheme="minorHAnsi"/>
              </w:rPr>
              <w:t>Resources</w:t>
            </w:r>
          </w:p>
        </w:tc>
      </w:tr>
      <w:tr w:rsidR="00294F1A" w:rsidRPr="001916F5" w14:paraId="26686469" w14:textId="77777777" w:rsidTr="00294F1A">
        <w:tc>
          <w:tcPr>
            <w:cnfStyle w:val="001000000000" w:firstRow="0" w:lastRow="0" w:firstColumn="1" w:lastColumn="0" w:oddVBand="0" w:evenVBand="0" w:oddHBand="0" w:evenHBand="0" w:firstRowFirstColumn="0" w:firstRowLastColumn="0" w:lastRowFirstColumn="0" w:lastRowLastColumn="0"/>
            <w:tcW w:w="4675" w:type="dxa"/>
          </w:tcPr>
          <w:p w14:paraId="79678BA6" w14:textId="77CD154F" w:rsidR="00294F1A" w:rsidRPr="001916F5" w:rsidRDefault="00423FA0" w:rsidP="00294F1A">
            <w:pPr>
              <w:rPr>
                <w:rFonts w:cstheme="minorHAnsi"/>
                <w:b w:val="0"/>
              </w:rPr>
            </w:pPr>
            <w:r w:rsidRPr="001916F5">
              <w:rPr>
                <w:rFonts w:cstheme="minorHAnsi"/>
                <w:b w:val="0"/>
              </w:rPr>
              <w:t xml:space="preserve">Instructor shares the </w:t>
            </w:r>
            <w:r w:rsidR="00B45CE1" w:rsidRPr="001916F5">
              <w:rPr>
                <w:rFonts w:cstheme="minorHAnsi"/>
                <w:b w:val="0"/>
              </w:rPr>
              <w:t xml:space="preserve">two </w:t>
            </w:r>
            <w:r w:rsidR="00292CBA" w:rsidRPr="001916F5">
              <w:rPr>
                <w:rFonts w:cstheme="minorHAnsi"/>
                <w:b w:val="0"/>
              </w:rPr>
              <w:t xml:space="preserve">historical </w:t>
            </w:r>
            <w:r w:rsidR="00B45CE1" w:rsidRPr="001916F5">
              <w:rPr>
                <w:rFonts w:cstheme="minorHAnsi"/>
                <w:b w:val="0"/>
              </w:rPr>
              <w:t>problems</w:t>
            </w:r>
            <w:r w:rsidRPr="001916F5">
              <w:rPr>
                <w:rFonts w:cstheme="minorHAnsi"/>
                <w:b w:val="0"/>
              </w:rPr>
              <w:t xml:space="preserve"> for the module</w:t>
            </w:r>
            <w:r w:rsidR="00771032" w:rsidRPr="001916F5">
              <w:rPr>
                <w:rFonts w:cstheme="minorHAnsi"/>
                <w:b w:val="0"/>
              </w:rPr>
              <w:t xml:space="preserve"> with students</w:t>
            </w:r>
            <w:r w:rsidRPr="001916F5">
              <w:rPr>
                <w:rFonts w:cstheme="minorHAnsi"/>
                <w:b w:val="0"/>
              </w:rPr>
              <w:t xml:space="preserve">. </w:t>
            </w:r>
            <w:r w:rsidR="00292CBA" w:rsidRPr="001916F5">
              <w:rPr>
                <w:rFonts w:cstheme="minorHAnsi"/>
                <w:b w:val="0"/>
              </w:rPr>
              <w:t xml:space="preserve"> You may also wish to share the pedagogical problem. </w:t>
            </w:r>
            <w:r w:rsidRPr="001916F5">
              <w:rPr>
                <w:rFonts w:cstheme="minorHAnsi"/>
                <w:b w:val="0"/>
              </w:rPr>
              <w:t>Discussion, if necessary.</w:t>
            </w:r>
          </w:p>
        </w:tc>
        <w:tc>
          <w:tcPr>
            <w:tcW w:w="4675" w:type="dxa"/>
          </w:tcPr>
          <w:p w14:paraId="1465674D" w14:textId="77777777" w:rsidR="00423FA0" w:rsidRPr="001916F5" w:rsidRDefault="00B45CE1" w:rsidP="00423FA0">
            <w:pPr>
              <w:cnfStyle w:val="000000000000" w:firstRow="0" w:lastRow="0" w:firstColumn="0" w:lastColumn="0" w:oddVBand="0" w:evenVBand="0" w:oddHBand="0" w:evenHBand="0" w:firstRowFirstColumn="0" w:firstRowLastColumn="0" w:lastRowFirstColumn="0" w:lastRowLastColumn="0"/>
              <w:rPr>
                <w:rFonts w:cstheme="minorHAnsi"/>
              </w:rPr>
            </w:pPr>
            <w:r w:rsidRPr="001916F5">
              <w:rPr>
                <w:rFonts w:cstheme="minorHAnsi"/>
              </w:rPr>
              <w:t>Module problems</w:t>
            </w:r>
            <w:r w:rsidR="00292CBA" w:rsidRPr="001916F5">
              <w:rPr>
                <w:rFonts w:cstheme="minorHAnsi"/>
              </w:rPr>
              <w:t>:</w:t>
            </w:r>
          </w:p>
          <w:p w14:paraId="1138C287" w14:textId="77777777" w:rsidR="00294F1A" w:rsidRPr="001916F5" w:rsidRDefault="00B45CE1" w:rsidP="00771032">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cstheme="minorHAnsi"/>
              </w:rPr>
            </w:pPr>
            <w:r w:rsidRPr="001916F5">
              <w:rPr>
                <w:rFonts w:cstheme="minorHAnsi"/>
              </w:rPr>
              <w:t>Historical problem</w:t>
            </w:r>
            <w:r w:rsidR="00292CBA" w:rsidRPr="001916F5">
              <w:rPr>
                <w:rFonts w:cstheme="minorHAnsi"/>
              </w:rPr>
              <w:t xml:space="preserve"> 1</w:t>
            </w:r>
            <w:r w:rsidRPr="001916F5">
              <w:rPr>
                <w:rFonts w:cstheme="minorHAnsi"/>
              </w:rPr>
              <w:t>: H</w:t>
            </w:r>
            <w:r w:rsidR="00423FA0" w:rsidRPr="001916F5">
              <w:rPr>
                <w:rFonts w:cstheme="minorHAnsi"/>
              </w:rPr>
              <w:t xml:space="preserve">ow and why </w:t>
            </w:r>
            <w:r w:rsidRPr="001916F5">
              <w:rPr>
                <w:rFonts w:cstheme="minorHAnsi"/>
              </w:rPr>
              <w:t xml:space="preserve">did </w:t>
            </w:r>
            <w:r w:rsidR="00423FA0" w:rsidRPr="001916F5">
              <w:rPr>
                <w:rFonts w:cstheme="minorHAnsi"/>
              </w:rPr>
              <w:t>widespread political decolonization occurred between about 1945 – 1990.</w:t>
            </w:r>
          </w:p>
          <w:p w14:paraId="498B6872" w14:textId="77777777" w:rsidR="00292CBA" w:rsidRPr="001916F5" w:rsidRDefault="00292CBA" w:rsidP="00771032">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cstheme="minorHAnsi"/>
              </w:rPr>
            </w:pPr>
            <w:r w:rsidRPr="001916F5">
              <w:rPr>
                <w:rFonts w:cstheme="minorHAnsi"/>
              </w:rPr>
              <w:t>Historical</w:t>
            </w:r>
            <w:r w:rsidR="00B45CE1" w:rsidRPr="001916F5">
              <w:rPr>
                <w:rFonts w:cstheme="minorHAnsi"/>
              </w:rPr>
              <w:t xml:space="preserve"> problem</w:t>
            </w:r>
            <w:r w:rsidRPr="001916F5">
              <w:rPr>
                <w:rFonts w:cstheme="minorHAnsi"/>
              </w:rPr>
              <w:t xml:space="preserve"> 2</w:t>
            </w:r>
            <w:r w:rsidR="00B45CE1" w:rsidRPr="001916F5">
              <w:rPr>
                <w:rFonts w:cstheme="minorHAnsi"/>
              </w:rPr>
              <w:t>: Did colonialism end, or does it still survive in the world to</w:t>
            </w:r>
            <w:r w:rsidRPr="001916F5">
              <w:rPr>
                <w:rFonts w:cstheme="minorHAnsi"/>
              </w:rPr>
              <w:t>d</w:t>
            </w:r>
            <w:r w:rsidR="00B45CE1" w:rsidRPr="001916F5">
              <w:rPr>
                <w:rFonts w:cstheme="minorHAnsi"/>
              </w:rPr>
              <w:t>ay?</w:t>
            </w:r>
          </w:p>
          <w:p w14:paraId="0432A81F" w14:textId="77777777" w:rsidR="00423FA0" w:rsidRPr="001916F5" w:rsidRDefault="00292CBA" w:rsidP="00771032">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cstheme="minorHAnsi"/>
              </w:rPr>
            </w:pPr>
            <w:r w:rsidRPr="001916F5">
              <w:rPr>
                <w:rFonts w:cstheme="minorHAnsi"/>
              </w:rPr>
              <w:t>Pedagogical problem: How do students learn to make history usable for orienting themselves to the present?</w:t>
            </w:r>
          </w:p>
        </w:tc>
      </w:tr>
      <w:tr w:rsidR="00423FA0" w:rsidRPr="001916F5" w14:paraId="6D608D14" w14:textId="77777777" w:rsidTr="00294F1A">
        <w:tc>
          <w:tcPr>
            <w:cnfStyle w:val="001000000000" w:firstRow="0" w:lastRow="0" w:firstColumn="1" w:lastColumn="0" w:oddVBand="0" w:evenVBand="0" w:oddHBand="0" w:evenHBand="0" w:firstRowFirstColumn="0" w:firstRowLastColumn="0" w:lastRowFirstColumn="0" w:lastRowLastColumn="0"/>
            <w:tcW w:w="4675" w:type="dxa"/>
          </w:tcPr>
          <w:p w14:paraId="0DE0DE00" w14:textId="3E544640" w:rsidR="00423FA0" w:rsidRPr="001916F5" w:rsidRDefault="00423FA0" w:rsidP="00423FA0">
            <w:pPr>
              <w:rPr>
                <w:rFonts w:cstheme="minorHAnsi"/>
                <w:b w:val="0"/>
              </w:rPr>
            </w:pPr>
            <w:r w:rsidRPr="001916F5">
              <w:rPr>
                <w:rFonts w:cstheme="minorHAnsi"/>
                <w:b w:val="0"/>
              </w:rPr>
              <w:t>Instructor introduces the subject of decolonizat</w:t>
            </w:r>
            <w:r w:rsidR="00292CBA" w:rsidRPr="001916F5">
              <w:rPr>
                <w:rFonts w:cstheme="minorHAnsi"/>
                <w:b w:val="0"/>
              </w:rPr>
              <w:t>i</w:t>
            </w:r>
            <w:r w:rsidRPr="001916F5">
              <w:rPr>
                <w:rFonts w:cstheme="minorHAnsi"/>
                <w:b w:val="0"/>
              </w:rPr>
              <w:t xml:space="preserve">on by asking students to recall what they </w:t>
            </w:r>
            <w:r w:rsidR="00FB31B6" w:rsidRPr="001916F5">
              <w:rPr>
                <w:rFonts w:cstheme="minorHAnsi"/>
                <w:b w:val="0"/>
              </w:rPr>
              <w:t xml:space="preserve">have </w:t>
            </w:r>
            <w:r w:rsidRPr="001916F5">
              <w:rPr>
                <w:rFonts w:cstheme="minorHAnsi"/>
                <w:b w:val="0"/>
              </w:rPr>
              <w:t>learned pr</w:t>
            </w:r>
            <w:r w:rsidR="00B45CE1" w:rsidRPr="001916F5">
              <w:rPr>
                <w:rFonts w:cstheme="minorHAnsi"/>
                <w:b w:val="0"/>
              </w:rPr>
              <w:t>e</w:t>
            </w:r>
            <w:r w:rsidRPr="001916F5">
              <w:rPr>
                <w:rFonts w:cstheme="minorHAnsi"/>
                <w:b w:val="0"/>
              </w:rPr>
              <w:t xml:space="preserve">viously about colonialism. If students have not studied colonialism, instructor </w:t>
            </w:r>
            <w:r w:rsidR="00771032" w:rsidRPr="001916F5">
              <w:rPr>
                <w:rFonts w:cstheme="minorHAnsi"/>
                <w:b w:val="0"/>
              </w:rPr>
              <w:t>may tell</w:t>
            </w:r>
            <w:r w:rsidRPr="001916F5">
              <w:rPr>
                <w:rFonts w:cstheme="minorHAnsi"/>
                <w:b w:val="0"/>
              </w:rPr>
              <w:t xml:space="preserve"> them they will be looking at decolonization and </w:t>
            </w:r>
            <w:r w:rsidR="00FB31B6" w:rsidRPr="001916F5">
              <w:rPr>
                <w:rFonts w:cstheme="minorHAnsi"/>
                <w:b w:val="0"/>
              </w:rPr>
              <w:t xml:space="preserve">will </w:t>
            </w:r>
            <w:r w:rsidRPr="001916F5">
              <w:rPr>
                <w:rFonts w:cstheme="minorHAnsi"/>
                <w:b w:val="0"/>
              </w:rPr>
              <w:t>have to understand what colonialism was first</w:t>
            </w:r>
            <w:r w:rsidR="00FB31B6" w:rsidRPr="001916F5">
              <w:rPr>
                <w:rFonts w:cstheme="minorHAnsi"/>
                <w:b w:val="0"/>
              </w:rPr>
              <w:t xml:space="preserve">. </w:t>
            </w:r>
            <w:r w:rsidR="00807D53" w:rsidRPr="001916F5">
              <w:rPr>
                <w:rFonts w:cstheme="minorHAnsi"/>
                <w:b w:val="0"/>
              </w:rPr>
              <w:t xml:space="preserve">Instructor introduces the ‘five takes’ on colonialism. </w:t>
            </w:r>
          </w:p>
        </w:tc>
        <w:tc>
          <w:tcPr>
            <w:tcW w:w="4675" w:type="dxa"/>
          </w:tcPr>
          <w:p w14:paraId="06B14EEA" w14:textId="76248992" w:rsidR="00423FA0" w:rsidRPr="001916F5" w:rsidRDefault="00423FA0" w:rsidP="00423FA0">
            <w:pPr>
              <w:cnfStyle w:val="000000000000" w:firstRow="0" w:lastRow="0" w:firstColumn="0" w:lastColumn="0" w:oddVBand="0" w:evenVBand="0" w:oddHBand="0" w:evenHBand="0" w:firstRowFirstColumn="0" w:firstRowLastColumn="0" w:lastRowFirstColumn="0" w:lastRowLastColumn="0"/>
              <w:rPr>
                <w:rFonts w:cstheme="minorHAnsi"/>
              </w:rPr>
            </w:pPr>
            <w:r w:rsidRPr="001916F5">
              <w:rPr>
                <w:rFonts w:cstheme="minorHAnsi"/>
              </w:rPr>
              <w:t>1.0 Presentation: What was colonialism?</w:t>
            </w:r>
          </w:p>
          <w:p w14:paraId="72BE92FB" w14:textId="77777777" w:rsidR="00FB31B6" w:rsidRPr="001916F5" w:rsidRDefault="00FB31B6" w:rsidP="00423FA0">
            <w:pPr>
              <w:cnfStyle w:val="000000000000" w:firstRow="0" w:lastRow="0" w:firstColumn="0" w:lastColumn="0" w:oddVBand="0" w:evenVBand="0" w:oddHBand="0" w:evenHBand="0" w:firstRowFirstColumn="0" w:firstRowLastColumn="0" w:lastRowFirstColumn="0" w:lastRowLastColumn="0"/>
              <w:rPr>
                <w:rFonts w:cstheme="minorHAnsi"/>
              </w:rPr>
            </w:pPr>
          </w:p>
          <w:p w14:paraId="5B2D213A" w14:textId="77777777" w:rsidR="00423FA0" w:rsidRPr="001916F5" w:rsidRDefault="00423FA0" w:rsidP="00423FA0">
            <w:pPr>
              <w:cnfStyle w:val="000000000000" w:firstRow="0" w:lastRow="0" w:firstColumn="0" w:lastColumn="0" w:oddVBand="0" w:evenVBand="0" w:oddHBand="0" w:evenHBand="0" w:firstRowFirstColumn="0" w:firstRowLastColumn="0" w:lastRowFirstColumn="0" w:lastRowLastColumn="0"/>
              <w:rPr>
                <w:rFonts w:cstheme="minorHAnsi"/>
              </w:rPr>
            </w:pPr>
          </w:p>
        </w:tc>
      </w:tr>
      <w:tr w:rsidR="002D4F5E" w:rsidRPr="001916F5" w14:paraId="7D74BFD1" w14:textId="77777777" w:rsidTr="00294F1A">
        <w:tc>
          <w:tcPr>
            <w:cnfStyle w:val="001000000000" w:firstRow="0" w:lastRow="0" w:firstColumn="1" w:lastColumn="0" w:oddVBand="0" w:evenVBand="0" w:oddHBand="0" w:evenHBand="0" w:firstRowFirstColumn="0" w:firstRowLastColumn="0" w:lastRowFirstColumn="0" w:lastRowLastColumn="0"/>
            <w:tcW w:w="4675" w:type="dxa"/>
          </w:tcPr>
          <w:p w14:paraId="0EEE200C" w14:textId="358761EF" w:rsidR="002D4F5E" w:rsidRPr="001916F5" w:rsidRDefault="002D4F5E" w:rsidP="00423FA0">
            <w:pPr>
              <w:rPr>
                <w:rFonts w:cstheme="minorHAnsi"/>
              </w:rPr>
            </w:pPr>
            <w:r w:rsidRPr="001916F5">
              <w:rPr>
                <w:rFonts w:cstheme="minorHAnsi"/>
                <w:b w:val="0"/>
              </w:rPr>
              <w:t xml:space="preserve">Instructor leads Discussion 1.3 on comparing maps and gives students instructions for Assessment 1.4, asking them to complete it for in class discussion during the next meeting. </w:t>
            </w:r>
          </w:p>
        </w:tc>
        <w:tc>
          <w:tcPr>
            <w:tcW w:w="4675" w:type="dxa"/>
          </w:tcPr>
          <w:p w14:paraId="4257A34A" w14:textId="77777777" w:rsidR="002D4F5E" w:rsidRPr="001916F5" w:rsidRDefault="002D4F5E" w:rsidP="00DA440D">
            <w:pPr>
              <w:cnfStyle w:val="000000000000" w:firstRow="0" w:lastRow="0" w:firstColumn="0" w:lastColumn="0" w:oddVBand="0" w:evenVBand="0" w:oddHBand="0" w:evenHBand="0" w:firstRowFirstColumn="0" w:firstRowLastColumn="0" w:lastRowFirstColumn="0" w:lastRowLastColumn="0"/>
              <w:rPr>
                <w:rFonts w:cstheme="minorHAnsi"/>
              </w:rPr>
            </w:pPr>
            <w:r w:rsidRPr="001916F5">
              <w:rPr>
                <w:rFonts w:cstheme="minorHAnsi"/>
              </w:rPr>
              <w:t>1.3a Discussion: Analyzing world maps, 1945 and today</w:t>
            </w:r>
          </w:p>
          <w:p w14:paraId="605023A8" w14:textId="77777777" w:rsidR="002D4F5E" w:rsidRPr="001916F5" w:rsidRDefault="002D4F5E" w:rsidP="00DA440D">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65EC191E" w14:textId="77777777" w:rsidR="00423FA0" w:rsidRPr="001916F5" w:rsidRDefault="00423FA0" w:rsidP="00294F1A">
      <w:pPr>
        <w:rPr>
          <w:rFonts w:cstheme="minorHAnsi"/>
        </w:rPr>
      </w:pPr>
    </w:p>
    <w:p w14:paraId="2D8C862A" w14:textId="77777777" w:rsidR="00294F1A" w:rsidRPr="001916F5" w:rsidRDefault="00294F1A" w:rsidP="00294F1A">
      <w:pPr>
        <w:rPr>
          <w:rFonts w:cstheme="minorHAnsi"/>
        </w:rPr>
      </w:pPr>
      <w:r w:rsidRPr="001916F5">
        <w:rPr>
          <w:rFonts w:cstheme="minorHAnsi"/>
        </w:rPr>
        <w:t>After class:</w:t>
      </w:r>
    </w:p>
    <w:p w14:paraId="0303D32D" w14:textId="77777777" w:rsidR="00423FA0" w:rsidRPr="001916F5" w:rsidRDefault="00423FA0">
      <w:pPr>
        <w:rPr>
          <w:rFonts w:cstheme="minorHAnsi"/>
        </w:rPr>
      </w:pPr>
    </w:p>
    <w:p w14:paraId="44C917A0" w14:textId="136979A3" w:rsidR="00B45CE1" w:rsidRPr="001916F5" w:rsidRDefault="00423FA0" w:rsidP="00771032">
      <w:pPr>
        <w:pStyle w:val="ListParagraph"/>
        <w:numPr>
          <w:ilvl w:val="0"/>
          <w:numId w:val="9"/>
        </w:numPr>
        <w:rPr>
          <w:rFonts w:cstheme="minorHAnsi"/>
        </w:rPr>
      </w:pPr>
      <w:r w:rsidRPr="001916F5">
        <w:rPr>
          <w:rFonts w:cstheme="minorHAnsi"/>
        </w:rPr>
        <w:t xml:space="preserve">Students are assigned </w:t>
      </w:r>
      <w:r w:rsidR="00AA4FA5" w:rsidRPr="001916F5">
        <w:rPr>
          <w:rFonts w:cstheme="minorHAnsi"/>
        </w:rPr>
        <w:t xml:space="preserve">1.2 </w:t>
      </w:r>
      <w:r w:rsidRPr="001916F5">
        <w:rPr>
          <w:rFonts w:cstheme="minorHAnsi"/>
        </w:rPr>
        <w:t>R</w:t>
      </w:r>
      <w:r w:rsidR="00AA4FA5" w:rsidRPr="001916F5">
        <w:rPr>
          <w:rFonts w:cstheme="minorHAnsi"/>
        </w:rPr>
        <w:t>eading</w:t>
      </w:r>
      <w:r w:rsidRPr="001916F5">
        <w:rPr>
          <w:rFonts w:cstheme="minorHAnsi"/>
        </w:rPr>
        <w:t>: What was colonialism?</w:t>
      </w:r>
    </w:p>
    <w:p w14:paraId="719C2A65" w14:textId="46052A15" w:rsidR="00294F1A" w:rsidRPr="00DA48C0" w:rsidRDefault="00423FA0" w:rsidP="00771032">
      <w:pPr>
        <w:pStyle w:val="ListParagraph"/>
        <w:numPr>
          <w:ilvl w:val="0"/>
          <w:numId w:val="9"/>
        </w:numPr>
        <w:rPr>
          <w:rFonts w:cstheme="minorHAnsi"/>
          <w:sz w:val="22"/>
          <w:szCs w:val="22"/>
        </w:rPr>
      </w:pPr>
      <w:r w:rsidRPr="001916F5">
        <w:rPr>
          <w:rFonts w:cstheme="minorHAnsi"/>
        </w:rPr>
        <w:t xml:space="preserve">Students are assigned </w:t>
      </w:r>
      <w:r w:rsidR="00AA4FA5" w:rsidRPr="001916F5">
        <w:rPr>
          <w:rFonts w:cstheme="minorHAnsi"/>
        </w:rPr>
        <w:t xml:space="preserve">1.4 </w:t>
      </w:r>
      <w:r w:rsidRPr="001916F5">
        <w:rPr>
          <w:rFonts w:cstheme="minorHAnsi"/>
        </w:rPr>
        <w:t>Assessment: What would ‘decolonization’ mean?</w:t>
      </w:r>
      <w:r w:rsidR="00294F1A" w:rsidRPr="00DA48C0">
        <w:rPr>
          <w:rFonts w:cstheme="minorHAnsi"/>
          <w:sz w:val="22"/>
          <w:szCs w:val="22"/>
        </w:rPr>
        <w:br w:type="page"/>
      </w:r>
    </w:p>
    <w:p w14:paraId="0F134A4C" w14:textId="4A0188B1" w:rsidR="00294F1A" w:rsidRPr="00DA48C0" w:rsidRDefault="00294F1A" w:rsidP="00294F1A">
      <w:pPr>
        <w:pStyle w:val="Heading2"/>
        <w:jc w:val="center"/>
        <w:rPr>
          <w:rFonts w:asciiTheme="minorHAnsi" w:hAnsiTheme="minorHAnsi" w:cstheme="minorHAnsi"/>
          <w:b/>
          <w:bCs/>
          <w:sz w:val="32"/>
          <w:szCs w:val="32"/>
        </w:rPr>
      </w:pPr>
      <w:r w:rsidRPr="00DA48C0">
        <w:rPr>
          <w:rFonts w:asciiTheme="minorHAnsi" w:hAnsiTheme="minorHAnsi" w:cstheme="minorHAnsi"/>
          <w:b/>
          <w:bCs/>
          <w:sz w:val="32"/>
          <w:szCs w:val="32"/>
        </w:rPr>
        <w:lastRenderedPageBreak/>
        <w:t>Day 2 – How and why did decolonization happen? (</w:t>
      </w:r>
      <w:r w:rsidR="00762C12" w:rsidRPr="00DA48C0">
        <w:rPr>
          <w:rFonts w:asciiTheme="minorHAnsi" w:hAnsiTheme="minorHAnsi" w:cstheme="minorHAnsi"/>
          <w:b/>
          <w:bCs/>
          <w:sz w:val="32"/>
          <w:szCs w:val="32"/>
        </w:rPr>
        <w:t>p</w:t>
      </w:r>
      <w:r w:rsidRPr="00DA48C0">
        <w:rPr>
          <w:rFonts w:asciiTheme="minorHAnsi" w:hAnsiTheme="minorHAnsi" w:cstheme="minorHAnsi"/>
          <w:b/>
          <w:bCs/>
          <w:sz w:val="32"/>
          <w:szCs w:val="32"/>
        </w:rPr>
        <w:t>art 1)</w:t>
      </w:r>
    </w:p>
    <w:p w14:paraId="721604C5" w14:textId="77777777" w:rsidR="00294F1A" w:rsidRPr="00DA48C0" w:rsidRDefault="00294F1A" w:rsidP="00294F1A">
      <w:pPr>
        <w:rPr>
          <w:rFonts w:cstheme="minorHAnsi"/>
        </w:rPr>
      </w:pPr>
    </w:p>
    <w:p w14:paraId="51C1FE7D" w14:textId="77777777" w:rsidR="00294F1A" w:rsidRPr="00AA4FA5" w:rsidRDefault="00294F1A" w:rsidP="00294F1A">
      <w:pPr>
        <w:rPr>
          <w:rFonts w:cstheme="minorHAnsi"/>
        </w:rPr>
      </w:pPr>
    </w:p>
    <w:tbl>
      <w:tblPr>
        <w:tblStyle w:val="GridTable1Light"/>
        <w:tblW w:w="0" w:type="auto"/>
        <w:tblLook w:val="04A0" w:firstRow="1" w:lastRow="0" w:firstColumn="1" w:lastColumn="0" w:noHBand="0" w:noVBand="1"/>
      </w:tblPr>
      <w:tblGrid>
        <w:gridCol w:w="4675"/>
        <w:gridCol w:w="4675"/>
      </w:tblGrid>
      <w:tr w:rsidR="00294F1A" w:rsidRPr="00AA4FA5" w14:paraId="3FCC9501" w14:textId="77777777" w:rsidTr="001D5A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A4CE43E" w14:textId="77777777" w:rsidR="00294F1A" w:rsidRPr="001916F5" w:rsidRDefault="00294F1A" w:rsidP="001D5A05">
            <w:pPr>
              <w:rPr>
                <w:rFonts w:cstheme="minorHAnsi"/>
              </w:rPr>
            </w:pPr>
            <w:r w:rsidRPr="001916F5">
              <w:rPr>
                <w:rFonts w:cstheme="minorHAnsi"/>
              </w:rPr>
              <w:t>Suggested Lesson</w:t>
            </w:r>
          </w:p>
        </w:tc>
        <w:tc>
          <w:tcPr>
            <w:tcW w:w="4675" w:type="dxa"/>
          </w:tcPr>
          <w:p w14:paraId="12DCE868" w14:textId="77777777" w:rsidR="00294F1A" w:rsidRPr="001916F5" w:rsidRDefault="00294F1A" w:rsidP="001D5A05">
            <w:pPr>
              <w:cnfStyle w:val="100000000000" w:firstRow="1" w:lastRow="0" w:firstColumn="0" w:lastColumn="0" w:oddVBand="0" w:evenVBand="0" w:oddHBand="0" w:evenHBand="0" w:firstRowFirstColumn="0" w:firstRowLastColumn="0" w:lastRowFirstColumn="0" w:lastRowLastColumn="0"/>
              <w:rPr>
                <w:rFonts w:cstheme="minorHAnsi"/>
              </w:rPr>
            </w:pPr>
            <w:r w:rsidRPr="001916F5">
              <w:rPr>
                <w:rFonts w:cstheme="minorHAnsi"/>
              </w:rPr>
              <w:t>Resources</w:t>
            </w:r>
          </w:p>
        </w:tc>
      </w:tr>
      <w:tr w:rsidR="00294F1A" w:rsidRPr="00AA4FA5" w14:paraId="5CF54C07" w14:textId="77777777" w:rsidTr="001D5A05">
        <w:tc>
          <w:tcPr>
            <w:cnfStyle w:val="001000000000" w:firstRow="0" w:lastRow="0" w:firstColumn="1" w:lastColumn="0" w:oddVBand="0" w:evenVBand="0" w:oddHBand="0" w:evenHBand="0" w:firstRowFirstColumn="0" w:firstRowLastColumn="0" w:lastRowFirstColumn="0" w:lastRowLastColumn="0"/>
            <w:tcW w:w="4675" w:type="dxa"/>
          </w:tcPr>
          <w:p w14:paraId="267D1C2F" w14:textId="22055F87" w:rsidR="00294F1A" w:rsidRPr="001916F5" w:rsidRDefault="00357CAB" w:rsidP="001D5A05">
            <w:pPr>
              <w:rPr>
                <w:rFonts w:cstheme="minorHAnsi"/>
                <w:b w:val="0"/>
              </w:rPr>
            </w:pPr>
            <w:r w:rsidRPr="001916F5">
              <w:rPr>
                <w:rFonts w:cstheme="minorHAnsi"/>
                <w:b w:val="0"/>
              </w:rPr>
              <w:t>Instructor collects responses to Assessment 1.</w:t>
            </w:r>
            <w:r w:rsidR="00807D53" w:rsidRPr="001916F5">
              <w:rPr>
                <w:rFonts w:cstheme="minorHAnsi"/>
                <w:b w:val="0"/>
              </w:rPr>
              <w:t>4</w:t>
            </w:r>
            <w:r w:rsidR="00681F2B" w:rsidRPr="001916F5">
              <w:rPr>
                <w:rFonts w:cstheme="minorHAnsi"/>
                <w:b w:val="0"/>
              </w:rPr>
              <w:t>.</w:t>
            </w:r>
            <w:r w:rsidRPr="001916F5">
              <w:rPr>
                <w:rFonts w:cstheme="minorHAnsi"/>
                <w:b w:val="0"/>
              </w:rPr>
              <w:t xml:space="preserve"> Discussion as to what ‘decolonization’ might look like.</w:t>
            </w:r>
          </w:p>
        </w:tc>
        <w:tc>
          <w:tcPr>
            <w:tcW w:w="4675" w:type="dxa"/>
          </w:tcPr>
          <w:p w14:paraId="28AF023B" w14:textId="77777777" w:rsidR="00294F1A" w:rsidRPr="001916F5" w:rsidRDefault="00294F1A" w:rsidP="001D5A05">
            <w:pPr>
              <w:cnfStyle w:val="000000000000" w:firstRow="0" w:lastRow="0" w:firstColumn="0" w:lastColumn="0" w:oddVBand="0" w:evenVBand="0" w:oddHBand="0" w:evenHBand="0" w:firstRowFirstColumn="0" w:firstRowLastColumn="0" w:lastRowFirstColumn="0" w:lastRowLastColumn="0"/>
              <w:rPr>
                <w:rFonts w:cstheme="minorHAnsi"/>
              </w:rPr>
            </w:pPr>
          </w:p>
        </w:tc>
      </w:tr>
      <w:tr w:rsidR="00294F1A" w:rsidRPr="00AA4FA5" w14:paraId="129B3BFA" w14:textId="77777777" w:rsidTr="001D5A05">
        <w:tc>
          <w:tcPr>
            <w:cnfStyle w:val="001000000000" w:firstRow="0" w:lastRow="0" w:firstColumn="1" w:lastColumn="0" w:oddVBand="0" w:evenVBand="0" w:oddHBand="0" w:evenHBand="0" w:firstRowFirstColumn="0" w:firstRowLastColumn="0" w:lastRowFirstColumn="0" w:lastRowLastColumn="0"/>
            <w:tcW w:w="4675" w:type="dxa"/>
          </w:tcPr>
          <w:p w14:paraId="49728408" w14:textId="77777777" w:rsidR="00294F1A" w:rsidRPr="001916F5" w:rsidRDefault="00357CAB" w:rsidP="001D5A05">
            <w:pPr>
              <w:rPr>
                <w:rFonts w:cstheme="minorHAnsi"/>
                <w:b w:val="0"/>
              </w:rPr>
            </w:pPr>
            <w:r w:rsidRPr="001916F5">
              <w:rPr>
                <w:rFonts w:cstheme="minorHAnsi"/>
                <w:b w:val="0"/>
              </w:rPr>
              <w:t>Instructor tells students that they will be discussing how and why decolonization happened, but tells students that  decolonization in this case specifically means a transition in political authority and governance.</w:t>
            </w:r>
          </w:p>
        </w:tc>
        <w:tc>
          <w:tcPr>
            <w:tcW w:w="4675" w:type="dxa"/>
          </w:tcPr>
          <w:p w14:paraId="493FF86E" w14:textId="5D6B833D" w:rsidR="00357CAB" w:rsidRPr="001916F5" w:rsidRDefault="00357CAB" w:rsidP="00357CAB">
            <w:pPr>
              <w:cnfStyle w:val="000000000000" w:firstRow="0" w:lastRow="0" w:firstColumn="0" w:lastColumn="0" w:oddVBand="0" w:evenVBand="0" w:oddHBand="0" w:evenHBand="0" w:firstRowFirstColumn="0" w:firstRowLastColumn="0" w:lastRowFirstColumn="0" w:lastRowLastColumn="0"/>
              <w:rPr>
                <w:rFonts w:cstheme="minorHAnsi"/>
              </w:rPr>
            </w:pPr>
            <w:r w:rsidRPr="001916F5">
              <w:rPr>
                <w:rFonts w:cstheme="minorHAnsi"/>
              </w:rPr>
              <w:t xml:space="preserve">2.1 Presentation: </w:t>
            </w:r>
            <w:r w:rsidR="001D4803" w:rsidRPr="001916F5">
              <w:rPr>
                <w:rFonts w:cstheme="minorHAnsi"/>
              </w:rPr>
              <w:t>W</w:t>
            </w:r>
            <w:r w:rsidR="00BD51DF" w:rsidRPr="001916F5">
              <w:rPr>
                <w:rFonts w:cstheme="minorHAnsi"/>
              </w:rPr>
              <w:t>hy</w:t>
            </w:r>
            <w:r w:rsidRPr="001916F5">
              <w:rPr>
                <w:rFonts w:cstheme="minorHAnsi"/>
              </w:rPr>
              <w:t xml:space="preserve"> did decolonization happen?</w:t>
            </w:r>
          </w:p>
          <w:p w14:paraId="362A5F6A" w14:textId="77777777" w:rsidR="00294F1A" w:rsidRPr="001916F5" w:rsidRDefault="00294F1A" w:rsidP="001D5A05">
            <w:pPr>
              <w:cnfStyle w:val="000000000000" w:firstRow="0" w:lastRow="0" w:firstColumn="0" w:lastColumn="0" w:oddVBand="0" w:evenVBand="0" w:oddHBand="0" w:evenHBand="0" w:firstRowFirstColumn="0" w:firstRowLastColumn="0" w:lastRowFirstColumn="0" w:lastRowLastColumn="0"/>
              <w:rPr>
                <w:rFonts w:cstheme="minorHAnsi"/>
              </w:rPr>
            </w:pPr>
          </w:p>
        </w:tc>
      </w:tr>
      <w:tr w:rsidR="00294F1A" w:rsidRPr="00AA4FA5" w14:paraId="04F7712C" w14:textId="77777777" w:rsidTr="001D5A05">
        <w:tc>
          <w:tcPr>
            <w:cnfStyle w:val="001000000000" w:firstRow="0" w:lastRow="0" w:firstColumn="1" w:lastColumn="0" w:oddVBand="0" w:evenVBand="0" w:oddHBand="0" w:evenHBand="0" w:firstRowFirstColumn="0" w:firstRowLastColumn="0" w:lastRowFirstColumn="0" w:lastRowLastColumn="0"/>
            <w:tcW w:w="4675" w:type="dxa"/>
          </w:tcPr>
          <w:p w14:paraId="6858B0D2" w14:textId="69323CAF" w:rsidR="00294F1A" w:rsidRPr="001916F5" w:rsidRDefault="00357CAB" w:rsidP="001D5A05">
            <w:pPr>
              <w:rPr>
                <w:rFonts w:cstheme="minorHAnsi"/>
                <w:b w:val="0"/>
              </w:rPr>
            </w:pPr>
            <w:r w:rsidRPr="001916F5">
              <w:rPr>
                <w:rFonts w:cstheme="minorHAnsi"/>
                <w:b w:val="0"/>
              </w:rPr>
              <w:t>Students are divided into groups to begin working with the primary sources, either those provided</w:t>
            </w:r>
            <w:r w:rsidR="00DE6E57" w:rsidRPr="001916F5">
              <w:rPr>
                <w:rFonts w:cstheme="minorHAnsi"/>
                <w:b w:val="0"/>
              </w:rPr>
              <w:t xml:space="preserve"> (2.3)</w:t>
            </w:r>
            <w:r w:rsidRPr="001916F5">
              <w:rPr>
                <w:rFonts w:cstheme="minorHAnsi"/>
                <w:b w:val="0"/>
              </w:rPr>
              <w:t>, or their own. Students are asked to consider what their sources tell us about why decolonization happened in this period</w:t>
            </w:r>
            <w:r w:rsidR="001D4803" w:rsidRPr="001916F5">
              <w:rPr>
                <w:rFonts w:cstheme="minorHAnsi"/>
                <w:b w:val="0"/>
              </w:rPr>
              <w:t xml:space="preserve">, and </w:t>
            </w:r>
            <w:r w:rsidR="00DE6E57" w:rsidRPr="001916F5">
              <w:rPr>
                <w:rFonts w:cstheme="minorHAnsi"/>
                <w:b w:val="0"/>
              </w:rPr>
              <w:t xml:space="preserve">are </w:t>
            </w:r>
            <w:r w:rsidR="001D4803" w:rsidRPr="001916F5">
              <w:rPr>
                <w:rFonts w:cstheme="minorHAnsi"/>
                <w:b w:val="0"/>
              </w:rPr>
              <w:t>introduced to Assignment 2.4</w:t>
            </w:r>
            <w:r w:rsidR="00DE6E57" w:rsidRPr="001916F5">
              <w:rPr>
                <w:rFonts w:cstheme="minorHAnsi"/>
                <w:b w:val="0"/>
              </w:rPr>
              <w:t>, to be completed for in-class group work during the next meeting</w:t>
            </w:r>
            <w:r w:rsidR="001D4803" w:rsidRPr="001916F5">
              <w:rPr>
                <w:rFonts w:cstheme="minorHAnsi"/>
                <w:b w:val="0"/>
              </w:rPr>
              <w:t>.</w:t>
            </w:r>
          </w:p>
        </w:tc>
        <w:tc>
          <w:tcPr>
            <w:tcW w:w="4675" w:type="dxa"/>
          </w:tcPr>
          <w:p w14:paraId="1DC2F9CD" w14:textId="77777777" w:rsidR="00287D58" w:rsidRPr="001916F5" w:rsidRDefault="00287D58" w:rsidP="00357CAB">
            <w:pPr>
              <w:cnfStyle w:val="000000000000" w:firstRow="0" w:lastRow="0" w:firstColumn="0" w:lastColumn="0" w:oddVBand="0" w:evenVBand="0" w:oddHBand="0" w:evenHBand="0" w:firstRowFirstColumn="0" w:firstRowLastColumn="0" w:lastRowFirstColumn="0" w:lastRowLastColumn="0"/>
              <w:rPr>
                <w:rFonts w:cstheme="minorHAnsi"/>
              </w:rPr>
            </w:pPr>
            <w:r w:rsidRPr="001916F5">
              <w:rPr>
                <w:rFonts w:cstheme="minorHAnsi"/>
              </w:rPr>
              <w:t xml:space="preserve">2.3a Ho Chi Minh, Declaration of Independence of the Democratic Republic of Vietnam </w:t>
            </w:r>
          </w:p>
          <w:p w14:paraId="5DFEE2E8" w14:textId="37357EBB" w:rsidR="00287D58" w:rsidRPr="001916F5" w:rsidRDefault="00287D58" w:rsidP="00357CAB">
            <w:pPr>
              <w:cnfStyle w:val="000000000000" w:firstRow="0" w:lastRow="0" w:firstColumn="0" w:lastColumn="0" w:oddVBand="0" w:evenVBand="0" w:oddHBand="0" w:evenHBand="0" w:firstRowFirstColumn="0" w:firstRowLastColumn="0" w:lastRowFirstColumn="0" w:lastRowLastColumn="0"/>
              <w:rPr>
                <w:rFonts w:cstheme="minorHAnsi"/>
              </w:rPr>
            </w:pPr>
            <w:r w:rsidRPr="001916F5">
              <w:rPr>
                <w:rFonts w:cstheme="minorHAnsi"/>
              </w:rPr>
              <w:t xml:space="preserve">2.3b Declaration of the Front de Liberation </w:t>
            </w:r>
            <w:proofErr w:type="spellStart"/>
            <w:r w:rsidRPr="001916F5">
              <w:rPr>
                <w:rFonts w:cstheme="minorHAnsi"/>
              </w:rPr>
              <w:t>Nationale</w:t>
            </w:r>
            <w:proofErr w:type="spellEnd"/>
            <w:r w:rsidRPr="001916F5">
              <w:rPr>
                <w:rFonts w:cstheme="minorHAnsi"/>
              </w:rPr>
              <w:t xml:space="preserve"> (1954)</w:t>
            </w:r>
          </w:p>
          <w:p w14:paraId="1A4B9DFC" w14:textId="0231D0FA" w:rsidR="00287D58" w:rsidRPr="001916F5" w:rsidRDefault="00287D58" w:rsidP="00357CAB">
            <w:pPr>
              <w:cnfStyle w:val="000000000000" w:firstRow="0" w:lastRow="0" w:firstColumn="0" w:lastColumn="0" w:oddVBand="0" w:evenVBand="0" w:oddHBand="0" w:evenHBand="0" w:firstRowFirstColumn="0" w:firstRowLastColumn="0" w:lastRowFirstColumn="0" w:lastRowLastColumn="0"/>
              <w:rPr>
                <w:rFonts w:cstheme="minorHAnsi"/>
              </w:rPr>
            </w:pPr>
            <w:r w:rsidRPr="001916F5">
              <w:rPr>
                <w:rFonts w:cstheme="minorHAnsi"/>
              </w:rPr>
              <w:t>2.3c Richard Wright, The Color Curtain: A Report on the Bandung Conference (1956)</w:t>
            </w:r>
          </w:p>
          <w:p w14:paraId="2D8461AD" w14:textId="05083346" w:rsidR="00357CAB" w:rsidRPr="001916F5" w:rsidRDefault="00357CAB" w:rsidP="00357CAB">
            <w:pPr>
              <w:cnfStyle w:val="000000000000" w:firstRow="0" w:lastRow="0" w:firstColumn="0" w:lastColumn="0" w:oddVBand="0" w:evenVBand="0" w:oddHBand="0" w:evenHBand="0" w:firstRowFirstColumn="0" w:firstRowLastColumn="0" w:lastRowFirstColumn="0" w:lastRowLastColumn="0"/>
              <w:rPr>
                <w:rFonts w:cstheme="minorHAnsi"/>
              </w:rPr>
            </w:pPr>
            <w:r w:rsidRPr="001916F5">
              <w:rPr>
                <w:rFonts w:cstheme="minorHAnsi"/>
              </w:rPr>
              <w:t>2.3</w:t>
            </w:r>
            <w:r w:rsidR="00287D58" w:rsidRPr="001916F5">
              <w:rPr>
                <w:rFonts w:cstheme="minorHAnsi"/>
              </w:rPr>
              <w:t>d</w:t>
            </w:r>
            <w:r w:rsidRPr="001916F5">
              <w:rPr>
                <w:rFonts w:cstheme="minorHAnsi"/>
              </w:rPr>
              <w:t xml:space="preserve"> Nnamdi Azikiwe, “The Future of Pan-Africanism” (1962)</w:t>
            </w:r>
          </w:p>
          <w:p w14:paraId="530BC0FC" w14:textId="38CBE18B" w:rsidR="002D4F5E" w:rsidRPr="001916F5" w:rsidRDefault="00357CAB" w:rsidP="00287D58">
            <w:pPr>
              <w:cnfStyle w:val="000000000000" w:firstRow="0" w:lastRow="0" w:firstColumn="0" w:lastColumn="0" w:oddVBand="0" w:evenVBand="0" w:oddHBand="0" w:evenHBand="0" w:firstRowFirstColumn="0" w:firstRowLastColumn="0" w:lastRowFirstColumn="0" w:lastRowLastColumn="0"/>
              <w:rPr>
                <w:rFonts w:cstheme="minorHAnsi"/>
              </w:rPr>
            </w:pPr>
            <w:r w:rsidRPr="001916F5">
              <w:rPr>
                <w:rFonts w:cstheme="minorHAnsi"/>
              </w:rPr>
              <w:t>2.3</w:t>
            </w:r>
            <w:r w:rsidR="00287D58" w:rsidRPr="001916F5">
              <w:rPr>
                <w:rFonts w:cstheme="minorHAnsi"/>
              </w:rPr>
              <w:t>e</w:t>
            </w:r>
            <w:r w:rsidRPr="001916F5">
              <w:rPr>
                <w:rFonts w:cstheme="minorHAnsi"/>
              </w:rPr>
              <w:t xml:space="preserve"> Record of Conversation between Soviet Ambassador S. V. </w:t>
            </w:r>
            <w:proofErr w:type="spellStart"/>
            <w:r w:rsidRPr="001916F5">
              <w:rPr>
                <w:rFonts w:cstheme="minorHAnsi"/>
              </w:rPr>
              <w:t>Chervonenko</w:t>
            </w:r>
            <w:proofErr w:type="spellEnd"/>
            <w:r w:rsidRPr="001916F5">
              <w:rPr>
                <w:rFonts w:cstheme="minorHAnsi"/>
              </w:rPr>
              <w:t xml:space="preserve"> and Chinese Prime Minister Zhou Enlai (1965)</w:t>
            </w:r>
          </w:p>
        </w:tc>
      </w:tr>
    </w:tbl>
    <w:p w14:paraId="23BD4E7F" w14:textId="77777777" w:rsidR="00294F1A" w:rsidRPr="00AA4FA5" w:rsidRDefault="00294F1A" w:rsidP="00294F1A">
      <w:pPr>
        <w:rPr>
          <w:rFonts w:cstheme="minorHAnsi"/>
        </w:rPr>
      </w:pPr>
    </w:p>
    <w:p w14:paraId="307929BE" w14:textId="77777777" w:rsidR="00294F1A" w:rsidRPr="001916F5" w:rsidRDefault="00294F1A" w:rsidP="00294F1A">
      <w:pPr>
        <w:rPr>
          <w:rFonts w:cstheme="minorHAnsi"/>
        </w:rPr>
      </w:pPr>
      <w:r w:rsidRPr="001916F5">
        <w:rPr>
          <w:rFonts w:cstheme="minorHAnsi"/>
        </w:rPr>
        <w:t>After class:</w:t>
      </w:r>
    </w:p>
    <w:p w14:paraId="33431C11" w14:textId="77777777" w:rsidR="00357CAB" w:rsidRPr="001916F5" w:rsidRDefault="00357CAB">
      <w:pPr>
        <w:rPr>
          <w:rFonts w:cstheme="minorHAnsi"/>
        </w:rPr>
      </w:pPr>
    </w:p>
    <w:p w14:paraId="30987AF0" w14:textId="0C6A5A49" w:rsidR="00357CAB" w:rsidRPr="001916F5" w:rsidRDefault="00357CAB" w:rsidP="003279BB">
      <w:pPr>
        <w:pStyle w:val="ListParagraph"/>
        <w:numPr>
          <w:ilvl w:val="0"/>
          <w:numId w:val="12"/>
        </w:numPr>
        <w:rPr>
          <w:rFonts w:cstheme="minorHAnsi"/>
        </w:rPr>
      </w:pPr>
      <w:r w:rsidRPr="001916F5">
        <w:rPr>
          <w:rFonts w:cstheme="minorHAnsi"/>
        </w:rPr>
        <w:t>Students are assigned 2.2</w:t>
      </w:r>
      <w:r w:rsidR="001D4803" w:rsidRPr="001916F5">
        <w:rPr>
          <w:rFonts w:cstheme="minorHAnsi"/>
        </w:rPr>
        <w:t xml:space="preserve"> Reading</w:t>
      </w:r>
      <w:r w:rsidRPr="001916F5">
        <w:rPr>
          <w:rFonts w:cstheme="minorHAnsi"/>
        </w:rPr>
        <w:t>: Why and how did decolonization happen?</w:t>
      </w:r>
    </w:p>
    <w:p w14:paraId="3D46DE4D" w14:textId="7C613D28" w:rsidR="00BD51DF" w:rsidRPr="001916F5" w:rsidRDefault="00357CAB" w:rsidP="00BD51DF">
      <w:pPr>
        <w:pStyle w:val="ListParagraph"/>
        <w:numPr>
          <w:ilvl w:val="0"/>
          <w:numId w:val="8"/>
        </w:numPr>
        <w:rPr>
          <w:rFonts w:cstheme="minorHAnsi"/>
        </w:rPr>
      </w:pPr>
      <w:r w:rsidRPr="001916F5">
        <w:rPr>
          <w:rFonts w:cstheme="minorHAnsi"/>
        </w:rPr>
        <w:t xml:space="preserve">Students continue to work with their primary source (2.3) utilizing </w:t>
      </w:r>
      <w:r w:rsidR="00BD51DF" w:rsidRPr="001916F5">
        <w:rPr>
          <w:rFonts w:cstheme="minorHAnsi"/>
        </w:rPr>
        <w:t xml:space="preserve">2.4 </w:t>
      </w:r>
      <w:r w:rsidR="001D4803" w:rsidRPr="001916F5">
        <w:rPr>
          <w:rFonts w:cstheme="minorHAnsi"/>
        </w:rPr>
        <w:t>Assignment</w:t>
      </w:r>
      <w:r w:rsidR="002D4F5E" w:rsidRPr="001916F5">
        <w:rPr>
          <w:rFonts w:cstheme="minorHAnsi"/>
        </w:rPr>
        <w:t xml:space="preserve">: </w:t>
      </w:r>
      <w:r w:rsidR="00BD51DF" w:rsidRPr="001916F5">
        <w:rPr>
          <w:rFonts w:cstheme="minorHAnsi"/>
        </w:rPr>
        <w:t>Interpreting a primary source: Why did decolonization happen?</w:t>
      </w:r>
    </w:p>
    <w:p w14:paraId="64B11CF5" w14:textId="62CAF2A8" w:rsidR="00357CAB" w:rsidRPr="00AA4FA5" w:rsidRDefault="00357CAB" w:rsidP="00BD51DF">
      <w:pPr>
        <w:pStyle w:val="ListParagraph"/>
        <w:ind w:left="1080"/>
        <w:rPr>
          <w:rFonts w:cstheme="minorHAnsi"/>
        </w:rPr>
      </w:pPr>
    </w:p>
    <w:p w14:paraId="79B0BFB0" w14:textId="77777777" w:rsidR="00294F1A" w:rsidRPr="00AA4FA5" w:rsidRDefault="00294F1A">
      <w:pPr>
        <w:rPr>
          <w:rFonts w:cstheme="minorHAnsi"/>
        </w:rPr>
      </w:pPr>
      <w:r w:rsidRPr="00AA4FA5">
        <w:rPr>
          <w:rFonts w:cstheme="minorHAnsi"/>
        </w:rPr>
        <w:br w:type="page"/>
      </w:r>
    </w:p>
    <w:p w14:paraId="58A00250" w14:textId="2EF4F626" w:rsidR="00294F1A" w:rsidRPr="00DA48C0" w:rsidRDefault="00294F1A" w:rsidP="003279BB">
      <w:pPr>
        <w:pStyle w:val="Heading2"/>
        <w:jc w:val="center"/>
        <w:rPr>
          <w:rFonts w:asciiTheme="minorHAnsi" w:hAnsiTheme="minorHAnsi" w:cstheme="minorHAnsi"/>
          <w:b/>
          <w:bCs/>
          <w:sz w:val="32"/>
          <w:szCs w:val="32"/>
        </w:rPr>
      </w:pPr>
      <w:r w:rsidRPr="00DA48C0">
        <w:rPr>
          <w:rFonts w:asciiTheme="minorHAnsi" w:hAnsiTheme="minorHAnsi" w:cstheme="minorHAnsi"/>
          <w:b/>
          <w:bCs/>
          <w:sz w:val="32"/>
          <w:szCs w:val="32"/>
        </w:rPr>
        <w:lastRenderedPageBreak/>
        <w:t>Day 3 – How and why did decolonization happen? (part 2)</w:t>
      </w:r>
    </w:p>
    <w:p w14:paraId="7409CA04" w14:textId="77777777" w:rsidR="003279BB" w:rsidRPr="00DA48C0" w:rsidRDefault="003279BB" w:rsidP="003279BB">
      <w:pPr>
        <w:rPr>
          <w:rFonts w:cstheme="minorHAnsi"/>
        </w:rPr>
      </w:pPr>
    </w:p>
    <w:p w14:paraId="76423D5C" w14:textId="77777777" w:rsidR="003279BB" w:rsidRPr="00DA48C0" w:rsidRDefault="003279BB" w:rsidP="003279BB">
      <w:pPr>
        <w:rPr>
          <w:rFonts w:cstheme="minorHAnsi"/>
        </w:rPr>
      </w:pPr>
    </w:p>
    <w:tbl>
      <w:tblPr>
        <w:tblStyle w:val="GridTable1Light"/>
        <w:tblW w:w="0" w:type="auto"/>
        <w:tblLook w:val="04A0" w:firstRow="1" w:lastRow="0" w:firstColumn="1" w:lastColumn="0" w:noHBand="0" w:noVBand="1"/>
      </w:tblPr>
      <w:tblGrid>
        <w:gridCol w:w="4675"/>
        <w:gridCol w:w="4675"/>
      </w:tblGrid>
      <w:tr w:rsidR="00294F1A" w:rsidRPr="00DA48C0" w14:paraId="42A7576B" w14:textId="77777777" w:rsidTr="001D5A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D859387" w14:textId="77777777" w:rsidR="00294F1A" w:rsidRPr="00DA48C0" w:rsidRDefault="00294F1A" w:rsidP="001D5A05">
            <w:pPr>
              <w:rPr>
                <w:rFonts w:cstheme="minorHAnsi"/>
              </w:rPr>
            </w:pPr>
            <w:r w:rsidRPr="00DA48C0">
              <w:rPr>
                <w:rFonts w:cstheme="minorHAnsi"/>
              </w:rPr>
              <w:t>Suggested Lesson</w:t>
            </w:r>
          </w:p>
        </w:tc>
        <w:tc>
          <w:tcPr>
            <w:tcW w:w="4675" w:type="dxa"/>
          </w:tcPr>
          <w:p w14:paraId="58795B10" w14:textId="77777777" w:rsidR="00294F1A" w:rsidRPr="00DA48C0" w:rsidRDefault="00294F1A" w:rsidP="001D5A05">
            <w:pPr>
              <w:cnfStyle w:val="100000000000" w:firstRow="1" w:lastRow="0" w:firstColumn="0" w:lastColumn="0" w:oddVBand="0" w:evenVBand="0" w:oddHBand="0" w:evenHBand="0" w:firstRowFirstColumn="0" w:firstRowLastColumn="0" w:lastRowFirstColumn="0" w:lastRowLastColumn="0"/>
              <w:rPr>
                <w:rFonts w:cstheme="minorHAnsi"/>
              </w:rPr>
            </w:pPr>
            <w:r w:rsidRPr="00DA48C0">
              <w:rPr>
                <w:rFonts w:cstheme="minorHAnsi"/>
              </w:rPr>
              <w:t>Resources</w:t>
            </w:r>
          </w:p>
        </w:tc>
      </w:tr>
      <w:tr w:rsidR="00294F1A" w:rsidRPr="00DA48C0" w14:paraId="4F504FA1" w14:textId="77777777" w:rsidTr="001D5A05">
        <w:tc>
          <w:tcPr>
            <w:cnfStyle w:val="001000000000" w:firstRow="0" w:lastRow="0" w:firstColumn="1" w:lastColumn="0" w:oddVBand="0" w:evenVBand="0" w:oddHBand="0" w:evenHBand="0" w:firstRowFirstColumn="0" w:firstRowLastColumn="0" w:lastRowFirstColumn="0" w:lastRowLastColumn="0"/>
            <w:tcW w:w="4675" w:type="dxa"/>
          </w:tcPr>
          <w:p w14:paraId="28D17F36" w14:textId="031C7EFC" w:rsidR="00294F1A" w:rsidRPr="001916F5" w:rsidRDefault="00357CAB" w:rsidP="001D5A05">
            <w:pPr>
              <w:rPr>
                <w:rFonts w:cstheme="minorHAnsi"/>
                <w:b w:val="0"/>
              </w:rPr>
            </w:pPr>
            <w:r w:rsidRPr="001916F5">
              <w:rPr>
                <w:rFonts w:cstheme="minorHAnsi"/>
                <w:b w:val="0"/>
              </w:rPr>
              <w:t>Instructor puts students back into their primary source groups to compare and prepare to present their answers</w:t>
            </w:r>
            <w:r w:rsidR="002D2A72" w:rsidRPr="001916F5">
              <w:rPr>
                <w:rFonts w:cstheme="minorHAnsi"/>
                <w:b w:val="0"/>
              </w:rPr>
              <w:t xml:space="preserve"> and analysis </w:t>
            </w:r>
            <w:r w:rsidRPr="001916F5">
              <w:rPr>
                <w:rFonts w:cstheme="minorHAnsi"/>
                <w:b w:val="0"/>
              </w:rPr>
              <w:t>from</w:t>
            </w:r>
            <w:r w:rsidR="002D2A72" w:rsidRPr="001916F5">
              <w:rPr>
                <w:rFonts w:cstheme="minorHAnsi"/>
                <w:b w:val="0"/>
              </w:rPr>
              <w:t xml:space="preserve"> </w:t>
            </w:r>
            <w:r w:rsidRPr="001916F5">
              <w:rPr>
                <w:rFonts w:cstheme="minorHAnsi"/>
                <w:b w:val="0"/>
              </w:rPr>
              <w:t>Assessment 2.4</w:t>
            </w:r>
            <w:r w:rsidR="002D2A72" w:rsidRPr="001916F5">
              <w:rPr>
                <w:rFonts w:cstheme="minorHAnsi"/>
                <w:b w:val="0"/>
              </w:rPr>
              <w:t xml:space="preserve">. Students are given 3.1 Group-work to help guide their discussion. </w:t>
            </w:r>
          </w:p>
        </w:tc>
        <w:tc>
          <w:tcPr>
            <w:tcW w:w="4675" w:type="dxa"/>
          </w:tcPr>
          <w:p w14:paraId="44BAA364" w14:textId="77777777" w:rsidR="002D2A72" w:rsidRPr="001916F5" w:rsidRDefault="002D2A72" w:rsidP="002D2A72">
            <w:pPr>
              <w:cnfStyle w:val="000000000000" w:firstRow="0" w:lastRow="0" w:firstColumn="0" w:lastColumn="0" w:oddVBand="0" w:evenVBand="0" w:oddHBand="0" w:evenHBand="0" w:firstRowFirstColumn="0" w:firstRowLastColumn="0" w:lastRowFirstColumn="0" w:lastRowLastColumn="0"/>
              <w:rPr>
                <w:rFonts w:cstheme="minorHAnsi"/>
              </w:rPr>
            </w:pPr>
            <w:r w:rsidRPr="001916F5">
              <w:rPr>
                <w:rFonts w:cstheme="minorHAnsi"/>
              </w:rPr>
              <w:t>2.4a Assignment: Interpreting a primary source: Why did decolonization happen?</w:t>
            </w:r>
          </w:p>
          <w:p w14:paraId="0269E497" w14:textId="474EFE0F" w:rsidR="00357CAB" w:rsidRPr="001916F5" w:rsidRDefault="002D2A72" w:rsidP="00357CAB">
            <w:pPr>
              <w:cnfStyle w:val="000000000000" w:firstRow="0" w:lastRow="0" w:firstColumn="0" w:lastColumn="0" w:oddVBand="0" w:evenVBand="0" w:oddHBand="0" w:evenHBand="0" w:firstRowFirstColumn="0" w:firstRowLastColumn="0" w:lastRowFirstColumn="0" w:lastRowLastColumn="0"/>
              <w:rPr>
                <w:rFonts w:cstheme="minorHAnsi"/>
              </w:rPr>
            </w:pPr>
            <w:r w:rsidRPr="001916F5">
              <w:rPr>
                <w:rFonts w:cstheme="minorHAnsi"/>
              </w:rPr>
              <w:t>3.1 Group-work: Comparing evidence on the causes of decolonization</w:t>
            </w:r>
          </w:p>
          <w:p w14:paraId="6340FDAA" w14:textId="77777777" w:rsidR="00357CAB" w:rsidRPr="001916F5" w:rsidRDefault="00357CAB" w:rsidP="002D2A72">
            <w:pPr>
              <w:cnfStyle w:val="000000000000" w:firstRow="0" w:lastRow="0" w:firstColumn="0" w:lastColumn="0" w:oddVBand="0" w:evenVBand="0" w:oddHBand="0" w:evenHBand="0" w:firstRowFirstColumn="0" w:firstRowLastColumn="0" w:lastRowFirstColumn="0" w:lastRowLastColumn="0"/>
              <w:rPr>
                <w:rFonts w:cstheme="minorHAnsi"/>
              </w:rPr>
            </w:pPr>
          </w:p>
        </w:tc>
      </w:tr>
      <w:tr w:rsidR="00294F1A" w:rsidRPr="00DA48C0" w14:paraId="75E88617" w14:textId="77777777" w:rsidTr="001D5A05">
        <w:tc>
          <w:tcPr>
            <w:cnfStyle w:val="001000000000" w:firstRow="0" w:lastRow="0" w:firstColumn="1" w:lastColumn="0" w:oddVBand="0" w:evenVBand="0" w:oddHBand="0" w:evenHBand="0" w:firstRowFirstColumn="0" w:firstRowLastColumn="0" w:lastRowFirstColumn="0" w:lastRowLastColumn="0"/>
            <w:tcW w:w="4675" w:type="dxa"/>
          </w:tcPr>
          <w:p w14:paraId="570BAA67" w14:textId="7E5FB1CB" w:rsidR="00294F1A" w:rsidRPr="001916F5" w:rsidRDefault="00357CAB" w:rsidP="001D5A05">
            <w:pPr>
              <w:rPr>
                <w:rFonts w:cstheme="minorHAnsi"/>
                <w:b w:val="0"/>
              </w:rPr>
            </w:pPr>
            <w:r w:rsidRPr="001916F5">
              <w:rPr>
                <w:rFonts w:cstheme="minorHAnsi"/>
                <w:b w:val="0"/>
              </w:rPr>
              <w:t xml:space="preserve">Each group presents on their </w:t>
            </w:r>
            <w:r w:rsidR="002D2A72" w:rsidRPr="001916F5">
              <w:rPr>
                <w:rFonts w:cstheme="minorHAnsi"/>
                <w:b w:val="0"/>
              </w:rPr>
              <w:t xml:space="preserve">individual </w:t>
            </w:r>
            <w:r w:rsidRPr="001916F5">
              <w:rPr>
                <w:rFonts w:cstheme="minorHAnsi"/>
                <w:b w:val="0"/>
              </w:rPr>
              <w:t>primary source</w:t>
            </w:r>
            <w:r w:rsidR="002D2A72" w:rsidRPr="001916F5">
              <w:rPr>
                <w:rFonts w:cstheme="minorHAnsi"/>
                <w:b w:val="0"/>
              </w:rPr>
              <w:t>.</w:t>
            </w:r>
          </w:p>
        </w:tc>
        <w:tc>
          <w:tcPr>
            <w:tcW w:w="4675" w:type="dxa"/>
          </w:tcPr>
          <w:p w14:paraId="7595263A" w14:textId="77777777" w:rsidR="00294F1A" w:rsidRPr="001916F5" w:rsidRDefault="00294F1A" w:rsidP="001D5A05">
            <w:pPr>
              <w:cnfStyle w:val="000000000000" w:firstRow="0" w:lastRow="0" w:firstColumn="0" w:lastColumn="0" w:oddVBand="0" w:evenVBand="0" w:oddHBand="0" w:evenHBand="0" w:firstRowFirstColumn="0" w:firstRowLastColumn="0" w:lastRowFirstColumn="0" w:lastRowLastColumn="0"/>
              <w:rPr>
                <w:rFonts w:cstheme="minorHAnsi"/>
              </w:rPr>
            </w:pPr>
          </w:p>
        </w:tc>
      </w:tr>
      <w:tr w:rsidR="00294F1A" w:rsidRPr="00DA48C0" w14:paraId="7E889E24" w14:textId="77777777" w:rsidTr="001D5A05">
        <w:tc>
          <w:tcPr>
            <w:cnfStyle w:val="001000000000" w:firstRow="0" w:lastRow="0" w:firstColumn="1" w:lastColumn="0" w:oddVBand="0" w:evenVBand="0" w:oddHBand="0" w:evenHBand="0" w:firstRowFirstColumn="0" w:firstRowLastColumn="0" w:lastRowFirstColumn="0" w:lastRowLastColumn="0"/>
            <w:tcW w:w="4675" w:type="dxa"/>
          </w:tcPr>
          <w:p w14:paraId="746D067B" w14:textId="6E510B9D" w:rsidR="00294F1A" w:rsidRPr="001916F5" w:rsidRDefault="002D2A72" w:rsidP="001D5A05">
            <w:pPr>
              <w:rPr>
                <w:rFonts w:cstheme="minorHAnsi"/>
                <w:b w:val="0"/>
              </w:rPr>
            </w:pPr>
            <w:r w:rsidRPr="001916F5">
              <w:rPr>
                <w:rFonts w:cstheme="minorHAnsi"/>
                <w:b w:val="0"/>
              </w:rPr>
              <w:t>Instructor invites students to discuss how local and global factors contributed to decolonization through comparisons across the sources they have read</w:t>
            </w:r>
            <w:r w:rsidR="00DE6E57" w:rsidRPr="001916F5">
              <w:rPr>
                <w:rFonts w:cstheme="minorHAnsi"/>
                <w:b w:val="0"/>
              </w:rPr>
              <w:t xml:space="preserve"> using the guidelines in 3.1 Group-work</w:t>
            </w:r>
            <w:r w:rsidRPr="001916F5">
              <w:rPr>
                <w:rFonts w:cstheme="minorHAnsi"/>
                <w:b w:val="0"/>
              </w:rPr>
              <w:t xml:space="preserve">. This may be a continuation of </w:t>
            </w:r>
            <w:r w:rsidR="00DE6E57" w:rsidRPr="001916F5">
              <w:rPr>
                <w:rFonts w:cstheme="minorHAnsi"/>
                <w:b w:val="0"/>
              </w:rPr>
              <w:t xml:space="preserve">student </w:t>
            </w:r>
            <w:r w:rsidRPr="001916F5">
              <w:rPr>
                <w:rFonts w:cstheme="minorHAnsi"/>
                <w:b w:val="0"/>
              </w:rPr>
              <w:t xml:space="preserve">group work, or done </w:t>
            </w:r>
            <w:r w:rsidR="00DE6E57" w:rsidRPr="001916F5">
              <w:rPr>
                <w:rFonts w:cstheme="minorHAnsi"/>
                <w:b w:val="0"/>
              </w:rPr>
              <w:t xml:space="preserve">together </w:t>
            </w:r>
            <w:r w:rsidRPr="001916F5">
              <w:rPr>
                <w:rFonts w:cstheme="minorHAnsi"/>
                <w:b w:val="0"/>
              </w:rPr>
              <w:t>as a class.</w:t>
            </w:r>
            <w:r w:rsidR="00DE6E57" w:rsidRPr="001916F5">
              <w:rPr>
                <w:rFonts w:cstheme="minorHAnsi"/>
                <w:b w:val="0"/>
              </w:rPr>
              <w:t xml:space="preserve"> </w:t>
            </w:r>
          </w:p>
        </w:tc>
        <w:tc>
          <w:tcPr>
            <w:tcW w:w="4675" w:type="dxa"/>
          </w:tcPr>
          <w:p w14:paraId="480B2AEF" w14:textId="77777777" w:rsidR="00DE6E57" w:rsidRPr="001916F5" w:rsidRDefault="00DE6E57" w:rsidP="00DE6E57">
            <w:pPr>
              <w:cnfStyle w:val="000000000000" w:firstRow="0" w:lastRow="0" w:firstColumn="0" w:lastColumn="0" w:oddVBand="0" w:evenVBand="0" w:oddHBand="0" w:evenHBand="0" w:firstRowFirstColumn="0" w:firstRowLastColumn="0" w:lastRowFirstColumn="0" w:lastRowLastColumn="0"/>
              <w:rPr>
                <w:rFonts w:cstheme="minorHAnsi"/>
              </w:rPr>
            </w:pPr>
            <w:r w:rsidRPr="001916F5">
              <w:rPr>
                <w:rFonts w:cstheme="minorHAnsi"/>
              </w:rPr>
              <w:t>3.1 Group-work: Comparing evidence on the causes of decolonization</w:t>
            </w:r>
          </w:p>
          <w:p w14:paraId="159E8CB4" w14:textId="77777777" w:rsidR="00294F1A" w:rsidRPr="001916F5" w:rsidRDefault="00294F1A" w:rsidP="002D2A72">
            <w:pPr>
              <w:cnfStyle w:val="000000000000" w:firstRow="0" w:lastRow="0" w:firstColumn="0" w:lastColumn="0" w:oddVBand="0" w:evenVBand="0" w:oddHBand="0" w:evenHBand="0" w:firstRowFirstColumn="0" w:firstRowLastColumn="0" w:lastRowFirstColumn="0" w:lastRowLastColumn="0"/>
              <w:rPr>
                <w:rFonts w:cstheme="minorHAnsi"/>
              </w:rPr>
            </w:pPr>
          </w:p>
        </w:tc>
      </w:tr>
      <w:tr w:rsidR="00294F1A" w:rsidRPr="00DA48C0" w14:paraId="596E1143" w14:textId="77777777" w:rsidTr="001D5A05">
        <w:tc>
          <w:tcPr>
            <w:cnfStyle w:val="001000000000" w:firstRow="0" w:lastRow="0" w:firstColumn="1" w:lastColumn="0" w:oddVBand="0" w:evenVBand="0" w:oddHBand="0" w:evenHBand="0" w:firstRowFirstColumn="0" w:firstRowLastColumn="0" w:lastRowFirstColumn="0" w:lastRowLastColumn="0"/>
            <w:tcW w:w="4675" w:type="dxa"/>
          </w:tcPr>
          <w:p w14:paraId="5A27D997" w14:textId="24073459" w:rsidR="00294F1A" w:rsidRPr="004D2FBB" w:rsidRDefault="00984A25" w:rsidP="001D5A05">
            <w:pPr>
              <w:rPr>
                <w:rFonts w:cstheme="minorHAnsi"/>
                <w:b w:val="0"/>
                <w:bCs w:val="0"/>
              </w:rPr>
            </w:pPr>
            <w:r w:rsidRPr="004D2FBB">
              <w:rPr>
                <w:rFonts w:cstheme="minorHAnsi"/>
                <w:b w:val="0"/>
                <w:bCs w:val="0"/>
              </w:rPr>
              <w:t xml:space="preserve">Instructor </w:t>
            </w:r>
            <w:r w:rsidR="00DE6E57" w:rsidRPr="004D2FBB">
              <w:rPr>
                <w:rFonts w:cstheme="minorHAnsi"/>
                <w:b w:val="0"/>
                <w:bCs w:val="0"/>
              </w:rPr>
              <w:t xml:space="preserve">briefly </w:t>
            </w:r>
            <w:r w:rsidRPr="004D2FBB">
              <w:rPr>
                <w:rFonts w:cstheme="minorHAnsi"/>
                <w:b w:val="0"/>
                <w:bCs w:val="0"/>
              </w:rPr>
              <w:t xml:space="preserve">introduces </w:t>
            </w:r>
            <w:r w:rsidR="00F36E86" w:rsidRPr="004D2FBB">
              <w:rPr>
                <w:rFonts w:cstheme="minorHAnsi"/>
                <w:b w:val="0"/>
                <w:bCs w:val="0"/>
              </w:rPr>
              <w:t>the final topic for the module, examining whether elements of colonialism still exist today</w:t>
            </w:r>
            <w:r w:rsidR="004D2FBB" w:rsidRPr="004D2FBB">
              <w:rPr>
                <w:rFonts w:cstheme="minorHAnsi"/>
                <w:b w:val="0"/>
                <w:bCs w:val="0"/>
              </w:rPr>
              <w:t>. Students are asked to complete the reading Secondary Sources 4.1 and Reading 4.2 for the next class meeting.</w:t>
            </w:r>
            <w:r w:rsidR="00DE6E57" w:rsidRPr="004D2FBB">
              <w:rPr>
                <w:rFonts w:cstheme="minorHAnsi"/>
                <w:b w:val="0"/>
                <w:bCs w:val="0"/>
              </w:rPr>
              <w:t xml:space="preserve">  </w:t>
            </w:r>
          </w:p>
        </w:tc>
        <w:tc>
          <w:tcPr>
            <w:tcW w:w="4675" w:type="dxa"/>
          </w:tcPr>
          <w:p w14:paraId="45D36247" w14:textId="77777777" w:rsidR="00294F1A" w:rsidRPr="004D2FBB" w:rsidRDefault="00294F1A" w:rsidP="001D5A05">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2FFF710A" w14:textId="77777777" w:rsidR="00294F1A" w:rsidRPr="00DA48C0" w:rsidRDefault="00294F1A" w:rsidP="00294F1A">
      <w:pPr>
        <w:rPr>
          <w:rFonts w:cstheme="minorHAnsi"/>
        </w:rPr>
      </w:pPr>
    </w:p>
    <w:p w14:paraId="75A05336" w14:textId="77777777" w:rsidR="00294F1A" w:rsidRPr="004D2FBB" w:rsidRDefault="00294F1A" w:rsidP="00294F1A">
      <w:pPr>
        <w:rPr>
          <w:rFonts w:cstheme="minorHAnsi"/>
        </w:rPr>
      </w:pPr>
      <w:r w:rsidRPr="004D2FBB">
        <w:rPr>
          <w:rFonts w:cstheme="minorHAnsi"/>
        </w:rPr>
        <w:t>After class:</w:t>
      </w:r>
    </w:p>
    <w:p w14:paraId="22A542DE" w14:textId="77777777" w:rsidR="00294F1A" w:rsidRPr="004D2FBB" w:rsidRDefault="00294F1A" w:rsidP="00294F1A">
      <w:pPr>
        <w:rPr>
          <w:rFonts w:cstheme="minorHAnsi"/>
        </w:rPr>
      </w:pPr>
    </w:p>
    <w:p w14:paraId="617CBDB2" w14:textId="110F1F08" w:rsidR="00DE6E57" w:rsidRPr="004D2FBB" w:rsidRDefault="00DE6E57" w:rsidP="003279BB">
      <w:pPr>
        <w:pStyle w:val="ListParagraph"/>
        <w:numPr>
          <w:ilvl w:val="0"/>
          <w:numId w:val="11"/>
        </w:numPr>
        <w:rPr>
          <w:rFonts w:cstheme="minorHAnsi"/>
        </w:rPr>
      </w:pPr>
      <w:r w:rsidRPr="004D2FBB">
        <w:rPr>
          <w:rFonts w:cstheme="minorHAnsi"/>
        </w:rPr>
        <w:t xml:space="preserve">Students are assigned 4.1 Second Source Archive </w:t>
      </w:r>
    </w:p>
    <w:p w14:paraId="447F1FB9" w14:textId="701FB1C7" w:rsidR="00357CAB" w:rsidRPr="004D2FBB" w:rsidRDefault="00357CAB" w:rsidP="00DE6E57">
      <w:pPr>
        <w:pStyle w:val="ListParagraph"/>
        <w:numPr>
          <w:ilvl w:val="0"/>
          <w:numId w:val="11"/>
        </w:numPr>
        <w:rPr>
          <w:rFonts w:cstheme="minorHAnsi"/>
        </w:rPr>
      </w:pPr>
      <w:r w:rsidRPr="004D2FBB">
        <w:rPr>
          <w:rFonts w:cstheme="minorHAnsi"/>
        </w:rPr>
        <w:t xml:space="preserve">Students are assigned </w:t>
      </w:r>
      <w:r w:rsidR="00DE6E57" w:rsidRPr="004D2FBB">
        <w:rPr>
          <w:rFonts w:cstheme="minorHAnsi"/>
        </w:rPr>
        <w:t xml:space="preserve">4.2 </w:t>
      </w:r>
      <w:r w:rsidRPr="004D2FBB">
        <w:rPr>
          <w:rFonts w:cstheme="minorHAnsi"/>
        </w:rPr>
        <w:t>Reading</w:t>
      </w:r>
      <w:r w:rsidR="00DE6E57" w:rsidRPr="004D2FBB">
        <w:rPr>
          <w:rFonts w:cstheme="minorHAnsi"/>
        </w:rPr>
        <w:t xml:space="preserve">: </w:t>
      </w:r>
      <w:r w:rsidRPr="004D2FBB">
        <w:rPr>
          <w:rFonts w:cstheme="minorHAnsi"/>
        </w:rPr>
        <w:t>What was decolonized?</w:t>
      </w:r>
    </w:p>
    <w:p w14:paraId="5BF0DA8A" w14:textId="77777777" w:rsidR="00357CAB" w:rsidRPr="00DA48C0" w:rsidRDefault="00357CAB" w:rsidP="00357CAB">
      <w:pPr>
        <w:rPr>
          <w:rFonts w:cstheme="minorHAnsi"/>
          <w:sz w:val="22"/>
          <w:szCs w:val="22"/>
        </w:rPr>
      </w:pPr>
    </w:p>
    <w:p w14:paraId="41FCD446" w14:textId="77777777" w:rsidR="00294F1A" w:rsidRPr="00DA48C0" w:rsidRDefault="00294F1A" w:rsidP="00357CAB">
      <w:pPr>
        <w:rPr>
          <w:rFonts w:cstheme="minorHAnsi"/>
          <w:sz w:val="22"/>
          <w:szCs w:val="22"/>
        </w:rPr>
      </w:pPr>
      <w:r w:rsidRPr="00DA48C0">
        <w:rPr>
          <w:rFonts w:cstheme="minorHAnsi"/>
          <w:sz w:val="22"/>
          <w:szCs w:val="22"/>
        </w:rPr>
        <w:br w:type="page"/>
      </w:r>
    </w:p>
    <w:p w14:paraId="1B6849BD" w14:textId="77777777" w:rsidR="00294F1A" w:rsidRPr="00DA48C0" w:rsidRDefault="00294F1A" w:rsidP="00294F1A">
      <w:pPr>
        <w:pStyle w:val="Heading3"/>
        <w:jc w:val="center"/>
        <w:rPr>
          <w:rFonts w:asciiTheme="minorHAnsi" w:hAnsiTheme="minorHAnsi" w:cstheme="minorHAnsi"/>
          <w:b/>
          <w:bCs/>
          <w:color w:val="2F5496" w:themeColor="accent1" w:themeShade="BF"/>
          <w:sz w:val="32"/>
          <w:szCs w:val="32"/>
        </w:rPr>
      </w:pPr>
      <w:r w:rsidRPr="00DA48C0">
        <w:rPr>
          <w:rFonts w:asciiTheme="minorHAnsi" w:hAnsiTheme="minorHAnsi" w:cstheme="minorHAnsi"/>
          <w:b/>
          <w:bCs/>
          <w:color w:val="2F5496" w:themeColor="accent1" w:themeShade="BF"/>
          <w:sz w:val="32"/>
          <w:szCs w:val="32"/>
        </w:rPr>
        <w:lastRenderedPageBreak/>
        <w:t>Day 4 – What was decolonized?</w:t>
      </w:r>
    </w:p>
    <w:p w14:paraId="0AE19601" w14:textId="77777777" w:rsidR="00294F1A" w:rsidRPr="00DA48C0" w:rsidRDefault="00294F1A" w:rsidP="00294F1A">
      <w:pPr>
        <w:rPr>
          <w:rFonts w:cstheme="minorHAnsi"/>
        </w:rPr>
      </w:pPr>
    </w:p>
    <w:p w14:paraId="0B445CA3" w14:textId="77777777" w:rsidR="00294F1A" w:rsidRPr="00DA48C0" w:rsidRDefault="00294F1A" w:rsidP="00294F1A">
      <w:pPr>
        <w:rPr>
          <w:rFonts w:cstheme="minorHAnsi"/>
        </w:rPr>
      </w:pPr>
    </w:p>
    <w:tbl>
      <w:tblPr>
        <w:tblStyle w:val="GridTable1Light"/>
        <w:tblW w:w="0" w:type="auto"/>
        <w:tblLook w:val="04A0" w:firstRow="1" w:lastRow="0" w:firstColumn="1" w:lastColumn="0" w:noHBand="0" w:noVBand="1"/>
      </w:tblPr>
      <w:tblGrid>
        <w:gridCol w:w="4675"/>
        <w:gridCol w:w="4675"/>
      </w:tblGrid>
      <w:tr w:rsidR="00294F1A" w:rsidRPr="00A60976" w14:paraId="406BF7C7" w14:textId="77777777" w:rsidTr="001D5A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8A29C80" w14:textId="77777777" w:rsidR="00294F1A" w:rsidRPr="00A60976" w:rsidRDefault="00294F1A" w:rsidP="001D5A05">
            <w:pPr>
              <w:rPr>
                <w:rFonts w:cstheme="minorHAnsi"/>
              </w:rPr>
            </w:pPr>
            <w:r w:rsidRPr="00A60976">
              <w:rPr>
                <w:rFonts w:cstheme="minorHAnsi"/>
              </w:rPr>
              <w:t>Suggested Lesson</w:t>
            </w:r>
          </w:p>
        </w:tc>
        <w:tc>
          <w:tcPr>
            <w:tcW w:w="4675" w:type="dxa"/>
          </w:tcPr>
          <w:p w14:paraId="715AB8AF" w14:textId="77777777" w:rsidR="00294F1A" w:rsidRPr="00A60976" w:rsidRDefault="00294F1A" w:rsidP="001D5A05">
            <w:pPr>
              <w:cnfStyle w:val="100000000000" w:firstRow="1" w:lastRow="0" w:firstColumn="0" w:lastColumn="0" w:oddVBand="0" w:evenVBand="0" w:oddHBand="0" w:evenHBand="0" w:firstRowFirstColumn="0" w:firstRowLastColumn="0" w:lastRowFirstColumn="0" w:lastRowLastColumn="0"/>
              <w:rPr>
                <w:rFonts w:cstheme="minorHAnsi"/>
              </w:rPr>
            </w:pPr>
            <w:r w:rsidRPr="00A60976">
              <w:rPr>
                <w:rFonts w:cstheme="minorHAnsi"/>
              </w:rPr>
              <w:t>Resources</w:t>
            </w:r>
          </w:p>
        </w:tc>
      </w:tr>
      <w:tr w:rsidR="00294F1A" w:rsidRPr="00A60976" w14:paraId="08C15621" w14:textId="77777777" w:rsidTr="001D5A05">
        <w:tc>
          <w:tcPr>
            <w:cnfStyle w:val="001000000000" w:firstRow="0" w:lastRow="0" w:firstColumn="1" w:lastColumn="0" w:oddVBand="0" w:evenVBand="0" w:oddHBand="0" w:evenHBand="0" w:firstRowFirstColumn="0" w:firstRowLastColumn="0" w:lastRowFirstColumn="0" w:lastRowLastColumn="0"/>
            <w:tcW w:w="4675" w:type="dxa"/>
          </w:tcPr>
          <w:p w14:paraId="090D5DD8" w14:textId="027875A0" w:rsidR="00294F1A" w:rsidRPr="00A60976" w:rsidRDefault="00357CAB" w:rsidP="001D5A05">
            <w:pPr>
              <w:rPr>
                <w:rFonts w:cstheme="minorHAnsi"/>
                <w:b w:val="0"/>
                <w:sz w:val="22"/>
                <w:szCs w:val="22"/>
              </w:rPr>
            </w:pPr>
            <w:r w:rsidRPr="00A60976">
              <w:rPr>
                <w:rFonts w:cstheme="minorHAnsi"/>
                <w:b w:val="0"/>
                <w:sz w:val="22"/>
                <w:szCs w:val="22"/>
              </w:rPr>
              <w:t>Instructor introduces the idea that decolonization might be more than just a political transformation, pointing students to back to their responses to Assessment 1.2.</w:t>
            </w:r>
          </w:p>
        </w:tc>
        <w:tc>
          <w:tcPr>
            <w:tcW w:w="4675" w:type="dxa"/>
          </w:tcPr>
          <w:p w14:paraId="60D5E50F" w14:textId="77777777" w:rsidR="00294F1A" w:rsidRPr="00A60976" w:rsidRDefault="00294F1A" w:rsidP="001D5A05">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294F1A" w:rsidRPr="00A60976" w14:paraId="4014FF28" w14:textId="77777777" w:rsidTr="001D5A05">
        <w:tc>
          <w:tcPr>
            <w:cnfStyle w:val="001000000000" w:firstRow="0" w:lastRow="0" w:firstColumn="1" w:lastColumn="0" w:oddVBand="0" w:evenVBand="0" w:oddHBand="0" w:evenHBand="0" w:firstRowFirstColumn="0" w:firstRowLastColumn="0" w:lastRowFirstColumn="0" w:lastRowLastColumn="0"/>
            <w:tcW w:w="4675" w:type="dxa"/>
          </w:tcPr>
          <w:p w14:paraId="7C11F61E" w14:textId="76FD0104" w:rsidR="00294F1A" w:rsidRPr="00A60976" w:rsidRDefault="00F45139" w:rsidP="001D5A05">
            <w:pPr>
              <w:rPr>
                <w:rFonts w:cstheme="minorHAnsi"/>
                <w:b w:val="0"/>
                <w:sz w:val="22"/>
                <w:szCs w:val="22"/>
              </w:rPr>
            </w:pPr>
            <w:r w:rsidRPr="00A60976">
              <w:rPr>
                <w:rFonts w:cstheme="minorHAnsi"/>
                <w:b w:val="0"/>
                <w:sz w:val="22"/>
                <w:szCs w:val="22"/>
              </w:rPr>
              <w:t xml:space="preserve">Class </w:t>
            </w:r>
            <w:r w:rsidR="00A95B45">
              <w:rPr>
                <w:rFonts w:cstheme="minorHAnsi"/>
                <w:b w:val="0"/>
                <w:sz w:val="22"/>
                <w:szCs w:val="22"/>
              </w:rPr>
              <w:t xml:space="preserve">reviews the arguments about the persistence of colonialism presented in Reading 4.2 and </w:t>
            </w:r>
            <w:r w:rsidRPr="00A60976">
              <w:rPr>
                <w:rFonts w:cstheme="minorHAnsi"/>
                <w:b w:val="0"/>
                <w:sz w:val="22"/>
                <w:szCs w:val="22"/>
              </w:rPr>
              <w:t>discusses different kinds of colonial continuities present in each of the secondary sources they have read from 4.</w:t>
            </w:r>
            <w:r w:rsidR="00FF7FEA" w:rsidRPr="00A60976">
              <w:rPr>
                <w:rFonts w:cstheme="minorHAnsi"/>
                <w:b w:val="0"/>
                <w:sz w:val="22"/>
                <w:szCs w:val="22"/>
              </w:rPr>
              <w:t>1</w:t>
            </w:r>
            <w:r w:rsidR="00B143A4" w:rsidRPr="00A60976">
              <w:rPr>
                <w:rFonts w:cstheme="minorHAnsi"/>
                <w:b w:val="0"/>
                <w:sz w:val="22"/>
                <w:szCs w:val="22"/>
              </w:rPr>
              <w:t>.</w:t>
            </w:r>
          </w:p>
        </w:tc>
        <w:tc>
          <w:tcPr>
            <w:tcW w:w="4675" w:type="dxa"/>
          </w:tcPr>
          <w:p w14:paraId="581BDDB3" w14:textId="77777777" w:rsidR="00294F1A" w:rsidRPr="00A60976" w:rsidRDefault="00F45139" w:rsidP="001D5A05">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A60976">
              <w:rPr>
                <w:rFonts w:cstheme="minorHAnsi"/>
                <w:sz w:val="22"/>
                <w:szCs w:val="22"/>
              </w:rPr>
              <w:t>Readings 4.</w:t>
            </w:r>
            <w:r w:rsidR="00FF7FEA" w:rsidRPr="00A60976">
              <w:rPr>
                <w:rFonts w:cstheme="minorHAnsi"/>
                <w:sz w:val="22"/>
                <w:szCs w:val="22"/>
              </w:rPr>
              <w:t>1</w:t>
            </w:r>
            <w:r w:rsidRPr="00A60976">
              <w:rPr>
                <w:rFonts w:cstheme="minorHAnsi"/>
                <w:sz w:val="22"/>
                <w:szCs w:val="22"/>
              </w:rPr>
              <w:t>: Secondary source archive</w:t>
            </w:r>
          </w:p>
        </w:tc>
      </w:tr>
      <w:tr w:rsidR="00294F1A" w:rsidRPr="00A60976" w14:paraId="1105B82A" w14:textId="77777777" w:rsidTr="001D5A05">
        <w:tc>
          <w:tcPr>
            <w:cnfStyle w:val="001000000000" w:firstRow="0" w:lastRow="0" w:firstColumn="1" w:lastColumn="0" w:oddVBand="0" w:evenVBand="0" w:oddHBand="0" w:evenHBand="0" w:firstRowFirstColumn="0" w:firstRowLastColumn="0" w:lastRowFirstColumn="0" w:lastRowLastColumn="0"/>
            <w:tcW w:w="4675" w:type="dxa"/>
          </w:tcPr>
          <w:p w14:paraId="508BC89F" w14:textId="6E659323" w:rsidR="00294F1A" w:rsidRPr="00A60976" w:rsidRDefault="00B143A4" w:rsidP="00B143A4">
            <w:pPr>
              <w:rPr>
                <w:rFonts w:cstheme="minorHAnsi"/>
                <w:b w:val="0"/>
                <w:sz w:val="22"/>
                <w:szCs w:val="22"/>
              </w:rPr>
            </w:pPr>
            <w:r w:rsidRPr="00A60976">
              <w:rPr>
                <w:rFonts w:cstheme="minorHAnsi"/>
                <w:b w:val="0"/>
                <w:sz w:val="22"/>
                <w:szCs w:val="22"/>
              </w:rPr>
              <w:t xml:space="preserve">Instructor introduces the Final Assignment (4.3, 4.4, or 4.5). </w:t>
            </w:r>
            <w:r w:rsidR="00F45139" w:rsidRPr="00A60976">
              <w:rPr>
                <w:rFonts w:cstheme="minorHAnsi"/>
                <w:b w:val="0"/>
                <w:sz w:val="22"/>
                <w:szCs w:val="22"/>
              </w:rPr>
              <w:t>Students begin to brainstorm ideas, in groups</w:t>
            </w:r>
            <w:r w:rsidRPr="00A60976">
              <w:rPr>
                <w:rFonts w:cstheme="minorHAnsi"/>
                <w:b w:val="0"/>
                <w:sz w:val="22"/>
                <w:szCs w:val="22"/>
              </w:rPr>
              <w:t xml:space="preserve">. </w:t>
            </w:r>
          </w:p>
        </w:tc>
        <w:tc>
          <w:tcPr>
            <w:tcW w:w="4675" w:type="dxa"/>
          </w:tcPr>
          <w:p w14:paraId="1D9C5215" w14:textId="77777777" w:rsidR="00294F1A" w:rsidRPr="00A60976" w:rsidRDefault="00294F1A" w:rsidP="001D5A05">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bl>
    <w:p w14:paraId="201BC75A" w14:textId="77777777" w:rsidR="00294F1A" w:rsidRPr="00A60976" w:rsidRDefault="00294F1A" w:rsidP="00294F1A">
      <w:pPr>
        <w:rPr>
          <w:rFonts w:cstheme="minorHAnsi"/>
          <w:sz w:val="22"/>
          <w:szCs w:val="22"/>
        </w:rPr>
      </w:pPr>
    </w:p>
    <w:p w14:paraId="64BB8C1A" w14:textId="77777777" w:rsidR="00294F1A" w:rsidRPr="00A60976" w:rsidRDefault="00294F1A" w:rsidP="00294F1A">
      <w:pPr>
        <w:rPr>
          <w:rFonts w:cstheme="minorHAnsi"/>
        </w:rPr>
      </w:pPr>
      <w:r w:rsidRPr="00A60976">
        <w:rPr>
          <w:rFonts w:cstheme="minorHAnsi"/>
        </w:rPr>
        <w:t>After class:</w:t>
      </w:r>
    </w:p>
    <w:p w14:paraId="09FABB6F" w14:textId="77777777" w:rsidR="00294F1A" w:rsidRPr="00A60976" w:rsidRDefault="00294F1A" w:rsidP="00294F1A">
      <w:pPr>
        <w:rPr>
          <w:rFonts w:cstheme="minorHAnsi"/>
          <w:sz w:val="22"/>
          <w:szCs w:val="22"/>
        </w:rPr>
      </w:pPr>
    </w:p>
    <w:p w14:paraId="72F539B5" w14:textId="15EDB5F3" w:rsidR="00291F67" w:rsidRPr="00A60976" w:rsidRDefault="00357CAB" w:rsidP="003279BB">
      <w:pPr>
        <w:pStyle w:val="ListParagraph"/>
        <w:numPr>
          <w:ilvl w:val="0"/>
          <w:numId w:val="10"/>
        </w:numPr>
        <w:rPr>
          <w:rFonts w:cstheme="minorHAnsi"/>
          <w:sz w:val="22"/>
          <w:szCs w:val="22"/>
        </w:rPr>
      </w:pPr>
      <w:r w:rsidRPr="00A60976">
        <w:rPr>
          <w:rFonts w:cstheme="minorHAnsi"/>
          <w:sz w:val="22"/>
          <w:szCs w:val="22"/>
        </w:rPr>
        <w:t xml:space="preserve">Students </w:t>
      </w:r>
      <w:r w:rsidR="00F45139" w:rsidRPr="00A60976">
        <w:rPr>
          <w:rFonts w:cstheme="minorHAnsi"/>
          <w:sz w:val="22"/>
          <w:szCs w:val="22"/>
        </w:rPr>
        <w:t>complete</w:t>
      </w:r>
      <w:r w:rsidRPr="00A60976">
        <w:rPr>
          <w:rFonts w:cstheme="minorHAnsi"/>
          <w:sz w:val="22"/>
          <w:szCs w:val="22"/>
        </w:rPr>
        <w:t xml:space="preserve"> </w:t>
      </w:r>
      <w:r w:rsidR="00291F67" w:rsidRPr="00A60976">
        <w:rPr>
          <w:rFonts w:cstheme="minorHAnsi"/>
          <w:sz w:val="22"/>
          <w:szCs w:val="22"/>
        </w:rPr>
        <w:t xml:space="preserve">one of the </w:t>
      </w:r>
      <w:r w:rsidR="003279BB" w:rsidRPr="00A60976">
        <w:rPr>
          <w:rFonts w:cstheme="minorHAnsi"/>
          <w:sz w:val="22"/>
          <w:szCs w:val="22"/>
        </w:rPr>
        <w:t xml:space="preserve">following </w:t>
      </w:r>
      <w:r w:rsidR="008A2568" w:rsidRPr="00A60976">
        <w:rPr>
          <w:rFonts w:cstheme="minorHAnsi"/>
          <w:sz w:val="22"/>
          <w:szCs w:val="22"/>
        </w:rPr>
        <w:t>three</w:t>
      </w:r>
      <w:r w:rsidR="00291F67" w:rsidRPr="00A60976">
        <w:rPr>
          <w:rFonts w:cstheme="minorHAnsi"/>
          <w:sz w:val="22"/>
          <w:szCs w:val="22"/>
        </w:rPr>
        <w:t xml:space="preserve"> assessments:</w:t>
      </w:r>
    </w:p>
    <w:p w14:paraId="790B17B9" w14:textId="77777777" w:rsidR="00C87895" w:rsidRPr="00A60976" w:rsidRDefault="00C87895" w:rsidP="00C87895">
      <w:pPr>
        <w:pStyle w:val="ListParagraph"/>
        <w:numPr>
          <w:ilvl w:val="1"/>
          <w:numId w:val="10"/>
        </w:numPr>
        <w:rPr>
          <w:rFonts w:cstheme="minorHAnsi"/>
          <w:sz w:val="22"/>
          <w:szCs w:val="22"/>
        </w:rPr>
      </w:pPr>
      <w:r w:rsidRPr="00A60976">
        <w:rPr>
          <w:rFonts w:cstheme="minorHAnsi"/>
          <w:sz w:val="22"/>
          <w:szCs w:val="22"/>
        </w:rPr>
        <w:t>4.3 Final Assignment: Colonialism in the world today</w:t>
      </w:r>
    </w:p>
    <w:p w14:paraId="399A019A" w14:textId="77777777" w:rsidR="00C87895" w:rsidRPr="00A60976" w:rsidRDefault="00C87895" w:rsidP="00C87895">
      <w:pPr>
        <w:pStyle w:val="ListParagraph"/>
        <w:numPr>
          <w:ilvl w:val="1"/>
          <w:numId w:val="10"/>
        </w:numPr>
        <w:rPr>
          <w:rFonts w:cstheme="minorHAnsi"/>
          <w:sz w:val="22"/>
          <w:szCs w:val="22"/>
        </w:rPr>
      </w:pPr>
      <w:r w:rsidRPr="00A60976">
        <w:rPr>
          <w:rFonts w:cstheme="minorHAnsi"/>
          <w:sz w:val="22"/>
          <w:szCs w:val="22"/>
        </w:rPr>
        <w:t>4.4 Final Assignment: Decolonizing the curriculum</w:t>
      </w:r>
    </w:p>
    <w:p w14:paraId="643C5246" w14:textId="77777777" w:rsidR="00C87895" w:rsidRPr="00A60976" w:rsidRDefault="00C87895" w:rsidP="00C87895">
      <w:pPr>
        <w:pStyle w:val="ListParagraph"/>
        <w:numPr>
          <w:ilvl w:val="1"/>
          <w:numId w:val="10"/>
        </w:numPr>
        <w:rPr>
          <w:rFonts w:cstheme="minorHAnsi"/>
          <w:sz w:val="22"/>
          <w:szCs w:val="22"/>
        </w:rPr>
      </w:pPr>
      <w:r w:rsidRPr="00A60976">
        <w:rPr>
          <w:rFonts w:cstheme="minorHAnsi"/>
          <w:sz w:val="22"/>
          <w:szCs w:val="22"/>
        </w:rPr>
        <w:t>4.5 Final Assignment: Decolonizing the museum</w:t>
      </w:r>
    </w:p>
    <w:p w14:paraId="68F0463B" w14:textId="5A689438" w:rsidR="00357CAB" w:rsidRPr="00B143A4" w:rsidRDefault="00357CAB" w:rsidP="00C87895">
      <w:pPr>
        <w:pStyle w:val="ListParagraph"/>
        <w:ind w:left="1440"/>
        <w:rPr>
          <w:rFonts w:cstheme="minorHAnsi"/>
          <w:sz w:val="22"/>
          <w:szCs w:val="22"/>
        </w:rPr>
      </w:pPr>
    </w:p>
    <w:sectPr w:rsidR="00357CAB" w:rsidRPr="00B143A4" w:rsidSect="006222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20A63"/>
    <w:multiLevelType w:val="hybridMultilevel"/>
    <w:tmpl w:val="58BEE8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AC734A"/>
    <w:multiLevelType w:val="hybridMultilevel"/>
    <w:tmpl w:val="820A5888"/>
    <w:lvl w:ilvl="0" w:tplc="8398023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4787D"/>
    <w:multiLevelType w:val="hybridMultilevel"/>
    <w:tmpl w:val="31AAC630"/>
    <w:lvl w:ilvl="0" w:tplc="8398023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C7B12"/>
    <w:multiLevelType w:val="hybridMultilevel"/>
    <w:tmpl w:val="E1C4AA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5A1A39"/>
    <w:multiLevelType w:val="hybridMultilevel"/>
    <w:tmpl w:val="650839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1B7FE7"/>
    <w:multiLevelType w:val="hybridMultilevel"/>
    <w:tmpl w:val="151C1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4D2BC1"/>
    <w:multiLevelType w:val="hybridMultilevel"/>
    <w:tmpl w:val="87567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4A0111F"/>
    <w:multiLevelType w:val="hybridMultilevel"/>
    <w:tmpl w:val="18584D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15F1B7D"/>
    <w:multiLevelType w:val="hybridMultilevel"/>
    <w:tmpl w:val="7870F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50168B"/>
    <w:multiLevelType w:val="multilevel"/>
    <w:tmpl w:val="FBE655F0"/>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0" w15:restartNumberingAfterBreak="0">
    <w:nsid w:val="5F057E79"/>
    <w:multiLevelType w:val="hybridMultilevel"/>
    <w:tmpl w:val="A606DEC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2687A69"/>
    <w:multiLevelType w:val="hybridMultilevel"/>
    <w:tmpl w:val="DBCCB67A"/>
    <w:lvl w:ilvl="0" w:tplc="8398023A">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DF444E"/>
    <w:multiLevelType w:val="hybridMultilevel"/>
    <w:tmpl w:val="9738EC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B8E49C2"/>
    <w:multiLevelType w:val="hybridMultilevel"/>
    <w:tmpl w:val="85B63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1218410">
    <w:abstractNumId w:val="13"/>
  </w:num>
  <w:num w:numId="2" w16cid:durableId="2052457442">
    <w:abstractNumId w:val="11"/>
  </w:num>
  <w:num w:numId="3" w16cid:durableId="1190726639">
    <w:abstractNumId w:val="1"/>
  </w:num>
  <w:num w:numId="4" w16cid:durableId="525678147">
    <w:abstractNumId w:val="2"/>
  </w:num>
  <w:num w:numId="5" w16cid:durableId="736437198">
    <w:abstractNumId w:val="10"/>
  </w:num>
  <w:num w:numId="6" w16cid:durableId="172913297">
    <w:abstractNumId w:val="12"/>
  </w:num>
  <w:num w:numId="7" w16cid:durableId="477186902">
    <w:abstractNumId w:val="9"/>
  </w:num>
  <w:num w:numId="8" w16cid:durableId="1999729288">
    <w:abstractNumId w:val="0"/>
  </w:num>
  <w:num w:numId="9" w16cid:durableId="125785387">
    <w:abstractNumId w:val="3"/>
  </w:num>
  <w:num w:numId="10" w16cid:durableId="1457675278">
    <w:abstractNumId w:val="8"/>
  </w:num>
  <w:num w:numId="11" w16cid:durableId="1300187695">
    <w:abstractNumId w:val="6"/>
  </w:num>
  <w:num w:numId="12" w16cid:durableId="1650793104">
    <w:abstractNumId w:val="5"/>
  </w:num>
  <w:num w:numId="13" w16cid:durableId="1029138983">
    <w:abstractNumId w:val="7"/>
  </w:num>
  <w:num w:numId="14" w16cid:durableId="10694220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160"/>
    <w:rsid w:val="00010478"/>
    <w:rsid w:val="00024FCC"/>
    <w:rsid w:val="00062B4F"/>
    <w:rsid w:val="000D4A66"/>
    <w:rsid w:val="000F276A"/>
    <w:rsid w:val="000F2C74"/>
    <w:rsid w:val="00122A25"/>
    <w:rsid w:val="001553FC"/>
    <w:rsid w:val="001916F5"/>
    <w:rsid w:val="00192E9E"/>
    <w:rsid w:val="00196160"/>
    <w:rsid w:val="001A40CE"/>
    <w:rsid w:val="001D4803"/>
    <w:rsid w:val="00230F20"/>
    <w:rsid w:val="00244DE6"/>
    <w:rsid w:val="00247C4C"/>
    <w:rsid w:val="00251F17"/>
    <w:rsid w:val="0028170F"/>
    <w:rsid w:val="00287D58"/>
    <w:rsid w:val="00291F67"/>
    <w:rsid w:val="00292CBA"/>
    <w:rsid w:val="00294F1A"/>
    <w:rsid w:val="002D2A72"/>
    <w:rsid w:val="002D4AA4"/>
    <w:rsid w:val="002D4F5E"/>
    <w:rsid w:val="003279BB"/>
    <w:rsid w:val="00357CAB"/>
    <w:rsid w:val="003816D5"/>
    <w:rsid w:val="00392146"/>
    <w:rsid w:val="003E36AF"/>
    <w:rsid w:val="00417A85"/>
    <w:rsid w:val="00423FA0"/>
    <w:rsid w:val="00425C0A"/>
    <w:rsid w:val="00465B02"/>
    <w:rsid w:val="004D2FBB"/>
    <w:rsid w:val="00510552"/>
    <w:rsid w:val="005A2711"/>
    <w:rsid w:val="005A4EC7"/>
    <w:rsid w:val="005B1EEE"/>
    <w:rsid w:val="006222AE"/>
    <w:rsid w:val="00681F2B"/>
    <w:rsid w:val="00695A4A"/>
    <w:rsid w:val="006A7CD8"/>
    <w:rsid w:val="006B2E63"/>
    <w:rsid w:val="006D2E86"/>
    <w:rsid w:val="006E7435"/>
    <w:rsid w:val="006F4320"/>
    <w:rsid w:val="007216A7"/>
    <w:rsid w:val="0074717F"/>
    <w:rsid w:val="00760C7B"/>
    <w:rsid w:val="00762C12"/>
    <w:rsid w:val="00771032"/>
    <w:rsid w:val="00807D53"/>
    <w:rsid w:val="00821121"/>
    <w:rsid w:val="008A2568"/>
    <w:rsid w:val="008F062F"/>
    <w:rsid w:val="0091232E"/>
    <w:rsid w:val="009307C1"/>
    <w:rsid w:val="00944E01"/>
    <w:rsid w:val="00956D91"/>
    <w:rsid w:val="00983444"/>
    <w:rsid w:val="00984A25"/>
    <w:rsid w:val="009A155C"/>
    <w:rsid w:val="009A1C90"/>
    <w:rsid w:val="009B10F5"/>
    <w:rsid w:val="009E6F8F"/>
    <w:rsid w:val="00A40875"/>
    <w:rsid w:val="00A60976"/>
    <w:rsid w:val="00A95B45"/>
    <w:rsid w:val="00AA4FA5"/>
    <w:rsid w:val="00AC4063"/>
    <w:rsid w:val="00AF59EA"/>
    <w:rsid w:val="00B0543F"/>
    <w:rsid w:val="00B143A4"/>
    <w:rsid w:val="00B14F1C"/>
    <w:rsid w:val="00B45CE1"/>
    <w:rsid w:val="00BD51DF"/>
    <w:rsid w:val="00BD7A9B"/>
    <w:rsid w:val="00C40708"/>
    <w:rsid w:val="00C87895"/>
    <w:rsid w:val="00CF5A5F"/>
    <w:rsid w:val="00D27959"/>
    <w:rsid w:val="00D717DB"/>
    <w:rsid w:val="00DA440D"/>
    <w:rsid w:val="00DA48C0"/>
    <w:rsid w:val="00DC18BC"/>
    <w:rsid w:val="00DD045F"/>
    <w:rsid w:val="00DD6821"/>
    <w:rsid w:val="00DE6E57"/>
    <w:rsid w:val="00E75668"/>
    <w:rsid w:val="00EB3BEB"/>
    <w:rsid w:val="00F27354"/>
    <w:rsid w:val="00F36E49"/>
    <w:rsid w:val="00F36E86"/>
    <w:rsid w:val="00F45139"/>
    <w:rsid w:val="00F474D6"/>
    <w:rsid w:val="00F74970"/>
    <w:rsid w:val="00F80455"/>
    <w:rsid w:val="00FB31B6"/>
    <w:rsid w:val="00FC6FD6"/>
    <w:rsid w:val="00FD3C73"/>
    <w:rsid w:val="00FE5921"/>
    <w:rsid w:val="00FF21C0"/>
    <w:rsid w:val="00FF7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0E825"/>
  <w15:chartTrackingRefBased/>
  <w15:docId w15:val="{E5FFE2D9-FFB6-1249-8E8B-15467882E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05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05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94F1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160"/>
    <w:pPr>
      <w:ind w:left="720"/>
      <w:contextualSpacing/>
    </w:pPr>
  </w:style>
  <w:style w:type="character" w:customStyle="1" w:styleId="Heading2Char">
    <w:name w:val="Heading 2 Char"/>
    <w:basedOn w:val="DefaultParagraphFont"/>
    <w:link w:val="Heading2"/>
    <w:uiPriority w:val="9"/>
    <w:rsid w:val="0051055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1055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C4063"/>
    <w:rPr>
      <w:color w:val="0563C1" w:themeColor="hyperlink"/>
      <w:u w:val="single"/>
    </w:rPr>
  </w:style>
  <w:style w:type="character" w:styleId="UnresolvedMention">
    <w:name w:val="Unresolved Mention"/>
    <w:basedOn w:val="DefaultParagraphFont"/>
    <w:uiPriority w:val="99"/>
    <w:semiHidden/>
    <w:unhideWhenUsed/>
    <w:rsid w:val="00AC4063"/>
    <w:rPr>
      <w:color w:val="605E5C"/>
      <w:shd w:val="clear" w:color="auto" w:fill="E1DFDD"/>
    </w:rPr>
  </w:style>
  <w:style w:type="table" w:styleId="TableGrid">
    <w:name w:val="Table Grid"/>
    <w:basedOn w:val="TableNormal"/>
    <w:uiPriority w:val="39"/>
    <w:rsid w:val="00294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294F1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294F1A"/>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C40708"/>
    <w:rPr>
      <w:color w:val="954F72" w:themeColor="followedHyperlink"/>
      <w:u w:val="single"/>
    </w:rPr>
  </w:style>
  <w:style w:type="paragraph" w:styleId="NormalWeb">
    <w:name w:val="Normal (Web)"/>
    <w:basedOn w:val="Normal"/>
    <w:uiPriority w:val="99"/>
    <w:semiHidden/>
    <w:unhideWhenUsed/>
    <w:rsid w:val="00024FCC"/>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87D58"/>
    <w:rPr>
      <w:sz w:val="16"/>
      <w:szCs w:val="16"/>
    </w:rPr>
  </w:style>
  <w:style w:type="paragraph" w:styleId="CommentText">
    <w:name w:val="annotation text"/>
    <w:basedOn w:val="Normal"/>
    <w:link w:val="CommentTextChar"/>
    <w:uiPriority w:val="99"/>
    <w:semiHidden/>
    <w:unhideWhenUsed/>
    <w:rsid w:val="00287D58"/>
    <w:rPr>
      <w:sz w:val="20"/>
      <w:szCs w:val="20"/>
    </w:rPr>
  </w:style>
  <w:style w:type="character" w:customStyle="1" w:styleId="CommentTextChar">
    <w:name w:val="Comment Text Char"/>
    <w:basedOn w:val="DefaultParagraphFont"/>
    <w:link w:val="CommentText"/>
    <w:uiPriority w:val="99"/>
    <w:semiHidden/>
    <w:rsid w:val="00287D58"/>
    <w:rPr>
      <w:sz w:val="20"/>
      <w:szCs w:val="20"/>
    </w:rPr>
  </w:style>
  <w:style w:type="paragraph" w:styleId="CommentSubject">
    <w:name w:val="annotation subject"/>
    <w:basedOn w:val="CommentText"/>
    <w:next w:val="CommentText"/>
    <w:link w:val="CommentSubjectChar"/>
    <w:uiPriority w:val="99"/>
    <w:semiHidden/>
    <w:unhideWhenUsed/>
    <w:rsid w:val="00287D58"/>
    <w:rPr>
      <w:b/>
      <w:bCs/>
    </w:rPr>
  </w:style>
  <w:style w:type="character" w:customStyle="1" w:styleId="CommentSubjectChar">
    <w:name w:val="Comment Subject Char"/>
    <w:basedOn w:val="CommentTextChar"/>
    <w:link w:val="CommentSubject"/>
    <w:uiPriority w:val="99"/>
    <w:semiHidden/>
    <w:rsid w:val="00287D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974407">
      <w:bodyDiv w:val="1"/>
      <w:marLeft w:val="0"/>
      <w:marRight w:val="0"/>
      <w:marTop w:val="0"/>
      <w:marBottom w:val="0"/>
      <w:divBdr>
        <w:top w:val="none" w:sz="0" w:space="0" w:color="auto"/>
        <w:left w:val="none" w:sz="0" w:space="0" w:color="auto"/>
        <w:bottom w:val="none" w:sz="0" w:space="0" w:color="auto"/>
        <w:right w:val="none" w:sz="0" w:space="0" w:color="auto"/>
      </w:divBdr>
    </w:div>
    <w:div w:id="175816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istory21.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6</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R Getz</dc:creator>
  <cp:keywords/>
  <dc:description/>
  <cp:lastModifiedBy>Miller, Brenna C</cp:lastModifiedBy>
  <cp:revision>23</cp:revision>
  <dcterms:created xsi:type="dcterms:W3CDTF">2022-04-21T20:07:00Z</dcterms:created>
  <dcterms:modified xsi:type="dcterms:W3CDTF">2022-09-01T03:02:00Z</dcterms:modified>
</cp:coreProperties>
</file>